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Су Янь наконец понял: хоть господин Се и славился своим литературным талантом, слова его звучали так, будто он учился спустя рукава, а то и вовсе намеренно стремился выглядеть нелепо. Су Янь сдержанно кашлянул, давая Сяо Цичэню понять, что чувствует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тоже не стал тратить время на церемонии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Хуэй, я знаю, что когда твоих родителей несправедливо осудили, твой дед поступил по долгу, пожертвовав родственными узами. Знаю и то, что после этого вы с ним почти не разговариваете. Но он всё же твой дед, твой единственный оставшийся в живых родственник. Сейчас семья Се клонится к закату, учеников у него много, но все они вместе не дают ему такого покоя,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 рассмеялся сквозь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сегодня явились, чтобы уговаривать меня от имени канцлера? Если так, то дальнейшие речи излишни. Не смею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тоже не стал распространяться. Он встал и поставил чашку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покончили с собой, их не пытали солдаты. Канцлер всё это время заново расследует дело, и через несколько дней будет обнародован указ, восстанавливающий их доброе имя. Последние пару дней при дворе только об этом и говорят… Подумай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Су Яня за руку и совершенно естественно вывел его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оказавшись за воротами Академии Сяшань, Су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о несправедливом обвинении господина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этот громкий процесс потряс весь Цзиньлин. Сын левого канцлера Се Кэ, Се Вэйци, по пути домой с пира повздорил с неким человеком. Обе стороны были влиятельными, и, не сумев договориться, пустили в ход кулаки. В суматохе одного из них толкнули, он ударился головой о камень в углу и тут же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Нань Лян смерть в результате частной драки, хоть и позорна, смертной казнью не каралась. Странность же заключалась в том, что погибший оказался закадычным другом князя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У, младший брат нынешнего императора, был с ним не разлей вода. Он пришёл к брату, рыдая и вопя, требуя осудить Се Вэйци. Дело перешло из суда Цзиньлина в Тинвэй, и в итоге его лично вёл сам Сяо Янь. Канцлеру Се пришлось пойти на уступки: смертной казни удалось избежать, но он был вынужден смотреть, как его сына и невестку приговаривают к ссылке в Линьхай.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 невесткой уехали, внук же проникся к деду ненавистью и вскоре тоже сбежал из дома. Бедный Се Кэ, старший советник при трёх поколениях императоров, никогда не знавший горя на службе, после этого случая полностью поседел.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этом дело и закончилось. Но по пути в ссылку, не дойдя до Линьхая, Се Вэйци внезапно и загадочно умер. Его жена последовала за ним, покончив с собой, а в руке у неё нашли окровавленное письмо мужа, в котором тот излагал всю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Разразившийся скандал полностью опозорил императорский дом. Цензор воспользовался случаем, чтобы потребовать пересмотра дела. Вызвав свидетелей с обеих сторон, он несколько дней без устали вёл расследование и в конце концов выяснил: Се Вэйци не только не был зачинщиком, но даже пытался остановить драку. Чистейшая невиновность, словно снег посреди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его месте я бы тоже долго злился. Эх… Я и знал, что он не согласится. Сейчас у меня нет ни одного сторонника, в зале заседаний мне не дают слова сказать. С чем я могу тягаться с братом Юем? Думаю, отец всё ещё ждёт, когда я опозорюсь. Для него это всего лишь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за спину. Сяо Цичэнь с удивлением обернулся и увидел Се Хуэя, стоящего у входа в академию. Тот смотрел на них, хмурясь и молча. Помедлив, Се Хуэй наконец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действительно хотите восстановить доброе имя моих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Цзиньлин, Терем туманного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тайно сговаривались здесь, и молодая амбиция, едва показавшись, была быстро подавлена. Теперь за столом сидел третий, и хотя блюд было по-прежнему немного, чай сменился на кувшин вина «Синьфэн».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Хуэй, придирчиво взяв палочки, обвёл ими все тарелки и с презрением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вы принц, а угощаете так скудно? Сорокалетнее «Дочери красного» найдётся? Уж больно скупо для того, чтобы кого-то подкупать, Ваше Высочество. Слишком многого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Цичэнь, положив Су Яню в чашу креветку,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если нравится. Больше денег у меня нет. В Чертоге Чэнлань больше десятка ртов кормить нужно, парадные и повседневные одежды, ежедневные расходы — всё это требует средств. Едва накоплю немного, всё уходит на подарки Великому наставнику и угождение отцу. Хочешь пировать — тогда побыстрее придумывай, как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 надул губы, чокнулся с Су Янем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с тобой так скуп?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 не «угождает», господин Се. Когда вы поможете Ачэню, у него появятся лишние деньги, и тогда он сможет с вами и пировать, и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дедом у меня, на самом деле, не такая уж непримиримая вражда. Но сейчас, если я вернусь и буду вести себя так, будто ничего не случилось, мне будет не по себе, да и память родителей предам. — Се Хуэй задумался на мгновение,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нашли меня, значит, у вас уже есть свои планы, и вы не хотите оставаться среди тигров и волков,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выжить среди тигров и волков, нужно быть ещё более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Хуэя тут же стал сложным. Сяо Цичэнь был ещё так молод, но, будучи отпрыском императорского дома, от природы не был создан для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Цичэнь, заметив его взгляд, откровенно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двор. Даже если ты ничего не делаешь, однажды всё равно окажешься у кого-то на пути. Чтобы сохранить себя, иногда нужно нанести удар первым. Даже если я не хочу ни с кем бороться, я не хочу ни умирать, ни остаться… калекой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 скрытый смысл. Су Янь нахмурился, но высказал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император действительно может быть к вам так жесток?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усмехнулся и налил Су Яню ещё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он действительно так меня опекает и балует, вот тогда бы я начал беспокоиться о скрытых намерениях. Он прекрасно знает, что место наследника для князя Чжао — давняя заноза в сердце, но всё равно выбросил меня на растерзание. Возможно… он хочет либо возвысить князя Чжао, либо… дать шанс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князь Чжао быстро расправится с Сяо Цичэнем, пройдя по крови брата к вершине и шаг за шагом став тем, кем должен быть император; либо Сяо Цичэнь — тот, на кого делают ставку, и, не подтолкнув его, как он проявит свою истинную природу?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ставит на кон двух сыновей, гадая, кто из них должен взойти на трон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Братоубийство жестоко, но история всех династий, в её явной или скрытой борьбе, показывает: именно это — залог долговечности. Какой сильный человек не поднимался на костях других? Один полководец достигает славы ценой гибели десятков тысяч — что уж говорить об императоре?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Янь задумался, Сяо Цичэнь сунул ему чашу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запретил мне пить, так что вы пейте, а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мимолётного знакомства и напряжённого противостояния, сбросив груз с души, Су Янь и Се Хуэй наконец расслабились. Оказалось, им есть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третьей чашки Су Янь быстро захмелел. Он считал, что у него неплохая выносливость, но пил редко, а Се Хуэй, долго вращавшийся в низших слоях общества, был в этом деле почти мастер. Вскоре щёки Су Яня порозовели, а взгляд стал мутным. Он смотрел на Сяо Цичэня, несколько раз пытался что-то сказать, но в итоге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стоит переусердств…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дверь кабинета внезапно распахнулась. Все трое остолбенели. Су Янь протрезвел и взглянул на вошедшего. Это был знакомый, и он с удивлением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 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Гуан окинул взглядом стол с остатками еды и вина, явно недовольный их «праздным времяпрепровождением». Подойдя, он грубо потрепал Су Яня по голове и, не дав ему опомниться, повернулся к Сяо Цичэню: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Тёплая, расслабленная атмосфера мгновенно стала ледяной. Сяо Цичэнь выпрямился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Выпитое вино окончательно выветрилось. Хотя глаза Су Яня всё ещё были мутными, ум его уже прояснился. Он мгновенно понял, что скрывалось за кратким разговором Сяо Цичэня и Хань Гуана,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Гуан огляделся, с подозрением взглянул на Се Хуэя. Сяо Цичэнь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внук господина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Гуан слегка успокоился. Он вернулся к двери, приоткрыл её и, словно вор, огляделся по сторонам, прежде чем снова притворить. Затем подошёл к окну и тоже закрыл его. Хань Гуан сел рядом с Сяо Цичэнем, налил себе полную чашу вина, выпил залпом, и глаза его тут же покраснели, будто он долго сдерживал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http://bllate.org/book/15940/1424991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