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Цюси — её настоящее имя, а младшую сестру звали Цюцин. Рано оставшись сиротами, они выросли в бедном квартале, где, чтобы выжить, пришлось открыть маленькую чайную лавку. Обе сестры были довольно миловидны, что привлекало внимание местных хулиганов — те то и дело приставали к ним, позволяя себе непристойные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юном возрасте Цюси не могла терпеть такое унижение. Однажды, увидев, как к сестре пристают, она уже собралась броситься на помощь, когда с противоположной улицы подошёл молодой человек из знатной семьи и без труда разогнал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улыбнулся им и сказал: «Впредь приходите ко мне в усадьбу, я найду вам работу, чтобы вы больше не страдали от таких подлецов».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оказавшись в его доме, они узнали, что этот человек — старший сын императора, Сяо Циюй. В то время он ещё не был пожалован титулом князя, но уже часто прогуливался по улицам Цзиньлина. Его облик напоминал наложницу Ли, а также Сяо Яня — он был необычайно красив и обладал особым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Циюй обращался с ними вежливо, никогда не позволяя себе грубости, в словах не относился к ним как к слугам, а, напротив, всячески заботился. Со временем Цюси стала считать его благодетелем. Она понимала, что недостойна его, но всё же тайно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Циюя за пределами дворца была усадьба для тайных встреч с чиновниками. Там и работали сёстры. Вскоре он сообщил, что во дворце набирают служанок. Цюцин была хороша собой, но не бросалась в глаза, к тому же оказалась смышлёной, поэтому Сяо Циюй велел переименовать её в Ваньцин и отправить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много времени Цюси узнала, что Ваньцин попала в Восточный дворец служить только что назначенному наследнику престола, принцу Сяо Ципину. Она не ведала, какие планы строил Сяо Циюй и как он договорился с Ваньцин, день за днём выполняя свои обязанности и не надеясь когда-либо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получения титула князя Сяо Циюй пришёл в усадьбу, выпил, а затем, без предупреждения, овладел Цюси. После он ушёл, оставив её одну. Через несколько дней она узнала о его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резиденция князя Чжао была достроена, Цюси на маленьком паланкине доставили в задний двор, сделав наложницей Сяо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смогла встретиться с Ваньцин, но услышала от неё шокирующие вещи и поняла, что была лишь инструментом в руках Сяо Циюя, чтобы контролировать сестру. Разве могло в этом быть хоть капля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«…Князь получил Древесную Гуаньинь, сообщил об этом наложнице Ли, а та намеренно передала её госпоже Инь… Тогда как раз приближался пятнадцатый день рождения наследника престола. Князь сказал, что госпожа Инь, получив сокровище, непременно поспешит преподнести его принцу. А Руйци… Руйци тоже был их человеком, его заранее подготовили, чтобы он взял на себя вину. Принц любил и доверял ему, и если бы узнал о предательстве, то был бы полностью сломлен… Ваньцин… Ваньцин каждую ночь, когда принц засыпал, тайком зажигала красный сандал. Когда он просыпался, она говорила, что это помогает уснуть, и принц не возражал…»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поставил чашку на стол с таким звоном, что рыдания Цюси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 «Руйци был лишь козлом отпущения, а Ваньцин — настоящей исполнительницей. Так вот почему старший брат Пин сначала видел лишь тени, а потом полностью ослеп? После этого Ваньцин специально подмешала в его пищу яд, чтобы все решили, будто причина слепоты — в отравлении, и лекари даже не стали проверять Древесную Гуаньинь!»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Цюси молчала, лишь опустив голову, и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тревогой подумал: «Когда же начался этот план?.. Возможно, Сяо Циюй изначально не задумывал такого, но Ваньцин была так близка к принцу, что он решил пойти на риск…»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Цюси, прерываясь, проговорила: «Моя сестра не такая, как я… её заставили. Она сказала, что не могла поступить иначе, иначе князь… никогда бы не позволил ей увидеться со мной снова…»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спросил: «Всё, что ты сказала, — правда? Ты понимаешь, что если эти показания представят императору, твою сестру обвинят в отравлении наследника престола, и её ждёт неминуемая кара?»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Цюси отчаянно замотала головой: «Её заставили!.. Она часто говорила, что принц — хороший хозяин, я правда не знала… Она боялась, что князь убьёт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сказал: «Но разве это не подвергает и тебя опасности? Похоже, она знала, что ты влюблена в князя Чжао, и была уверена — ты не предашь её, поэтому спокойно разделила с тобой свою вину. Но, узнав правду, ты решила бежать… Кстати, Ачэнь, в тот день, когда на тебя напали, не узнала ли Ваньцин о твоих планах?»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тут же спросил: «Князь Чжао держит наёмных убийц?»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Тяньхуэй: «Ваше высочество, в резиденции князя Чжао живут многие из мира бродяг. Те, кто преследовал вас в тот день, были из двух мелких сект. Тянью следит за ними день и ночь, ожидая вашего приказа задержать».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сейчас, время ещё не пришло». Сяо Цичэнь задумался, затем спросил Тяньхуэя: «Ты записал всё, что она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слуга всё записал».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задумался, и на его губах появилась странная улыбка: «Хорошо. Завтра утром проводите мисс Цю в судебное ведомство. Тяньхуэй будет с тобой,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 был мелким чиновником самого низшего ранга в судебном ведомстве. Проработав четыре года, он видел, как множество важных дел пересматривалось снова и снова, и знал, что за внешним блеском императорского города скрываются бесконечные интриги и грязь. Это давно лишило его прежних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как обычно открывая двери судебного ведомства, и увидел на пороге женщину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так хрупка, что, казалось, её сдул бы ветер. Сюн У заметил, что её глаза опухли, словно от слёз, а уголки покраснели. Он сразу проникся сочувствием и мягко спросил: «Молодая госпожа, что привело вас сюда так рано? Вы ищете судью?»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хочу подать жалобу на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 нахмурился: «Госпожа, это судебное ведомство, не управление Цзиньлина. Если вы хотите пожаловаться на простого горожанина, идите туда. Здесь рассматривают лишь серьёзные дела, не место для таких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Женщиной оказалась Цюси. Она подняла лицо, нахмурив брови, и её голос дрожал: «…Я хочу подать жалобу не на простого горожанина, а на князя Чжао, Сяо Циюя».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опустилась на колени и достала из рукава свиток белой бумаги, испещрённый мелкими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 поспешно схватил свиток и, развернув его, уже через несколько строк покрылся холодным потом. Если это правда, дело может перевернуть всё с ног на голову. Он помог Цюси подняться и сказал: «Госпожа, пойдёмте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судебного ведомства тяжело закрылись, а из переулка напротив медленно вышли две фигуры. Один — в длинном халате цвета абрикоса, с изысканно вырезанной нефритовой подвеской на поясе, с лёгкой улыбкой на лице. Другой — в тёмно-синей одежде, с мечом и туго затянутыми рукавами, одетый как воин. Это были Сяо Цичэнь и Су Янь, а за ними следовал Тяньхуэй.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сказал: «Она всё ещё испытывает чувства к князю Чжао. Как ты можешь быть уверен, что не откажется от своих слов в суде?»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равнодушно ответил: «Именно потому, что она всё ещё любит моего брата. Я сказал ей: если она сама расскажет обо всём, в суде будет возможность для маневра. Если бы я представил доказательства, никто из них не смог бы избежать наказания. Хотя, конечно, судьи не поверили бы мне, приди я с этими показаниями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нахмурился, с недоверием посмотрел на него и изменившимся голосом произнёс: «Ты угрожал ей? Заставил обвинить того, кого любит? Сяо Цичэнь,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маркиз, следите за словами», — своевременно напомнил Тяньхуэй.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махнул рукой и, обратившись к Су Яню, сказал: «Аянь, я знаю, тебе это трудно принять, поэтому я поговорил с ней вчера, после того как ты ушёл. Я не такой, как ты. Меня интересует лишь то, что приведёт к нужному результату, а не то, кого это может 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поправил рукава, даже не взглянув на Су Яня,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«Постой», — окликнул его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поднял глаза и увидел, что лицо его друга выглядит незнакомым, словно перед ним не тот, кого он знал лучше всех. «Ты признаёшь… что заставил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