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замер у дверей покоев, услышав от Люй-и: «Его Высочество внутри, отдыхает». Словно очнувшись, он отбросил все смутные мысли и, не предупредив,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Сяо Цичэня таким, как описал Се Хуэй, — еле дышащим на одре болезни, и приготовился к худшему. Однако тот, о ком он так тревожился, сидел, поджав одну ногу, на краю ложа, весь погружённый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покоях были заклеены бумагой, и, когда Су Янь закрыл дверь, лёгкий сквозняк заставил звенеть колокольчик у входа. Сяо Цичэнь поднял голову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выглядел нездорово: и без того стройный юноша словно усох ещё, и даже плотная зимняя одежда не скрывала бледной, почти прозрачной кожи на шее и выступающих ключиц. Для удобства длинные волосы были небрежно собраны на затылке простой лентой, что придавало ему вид ещё более беззащитный.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Яня, Сяо Цичэнь с удивлением выпрямился, поправил воротник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Чжунгуан сказал, ты заболел. — Су Янь непринуждённо уселся на табурет у кровати,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Пробрался тайком. Хотел увидеть, поправился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гораздо лучше, но ветер мне противопоказан, вот уже несколько дней не выхожу на аудиенции. Хотя... кхе-кхе... вроде бы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из-за простуды звучал низко и хрипло; когда он кашлял, казалось, вот-вот хлынет кровь, — слушателю ясно было, что внутри застоялась мокрота. Да и лицо его было бледным, обычно алые губы поблёкли, черты как бы размылись, и лишь слезинка у глаза горела по-прежнему ярко-красной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Люй-и внесла чашку тушёной груши. Су Янь принял её и присел на край ложа Сяо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внезапно сократилось. Сяо Цичэнь опустил веки, и почему-то на щеках его выступил лёгкий румянец. Су Янь, не вдаваясь в степень его недуга, прямо зачерпнул ложку, слегка подул на неё и поднёс к губам Сяо Цичэня: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так не баловал, а теперь вдруг радеешь...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промолчал, упрямо поднося ложку к самым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Груша была прохладной, сладкой и смягчала горло. Сяо Цичэнь перестал упрямиться, отпил из его рук, но, счтя позу неудобной, взял чашку сам. Люй-и, как всегда заботливая, уже остудила напиток до приемлемой температуры. Сяо Цичэнь отхлебнул, почувствовал облегчение и допил всё до дна прямо из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силой самовнушения, но ему вдруг показалось, что боль в горле, мучившая несколько дней, поутихла. Приободрившись, Сяо Цичэнь захлопнул свиток, придвинулся к Су Яню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поживаешь с молодой супругой?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вопрос в этих обстоятельствах Су Янь истолковал превратно. Он отводил взгляд, словно пытаясь сжечь им пол Чертога Чэнлань, и только после четвёртого настойчивого вопроса смущённо хмыкнул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тоже слегка кивнул, явно не желая развивать тему,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 плац не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Хожу, — Су Янь принял от него пустую чашку и отставил в сторону. — Домашних дел — невпроворот. Отец мой забросил Тигриную бирку в Большой лагерь в Саду Нань и удалился на покой, а генерал Чжан с советником Шэнем, коли в чём не уверены, совещаются со мной. Вот только стажа у меня маловато, в правительство не пробиться, так что я не в курсе, о чём в последнее мыслит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особого. На севере голод, помощь пострадавшим идёт своим чередом. Тюрки то и дело затевают стычки, но, слышно, на Заставе Яньмэнь отличился молодой командир — дерется, словно смерти не боится. Тюрки им приструнены, пока смирны. На юге всё благополучно, недавно в Линьане взяли пару взяточников-казнокрадов, отправили в ссылку в Учэн. Наньчжао ведёт себя неспокойно, но, боясь утратить торговый путь, что в руках у губернатора Башу, активничать не решается... — Сяо Цичэнь, словно перечисляя, вкратце обрисовал последние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слушал его, но мысли его витали где-то далеко, пока наконец не зацепились за влажный розоватый разрез у внешнего уголка глаза Сяо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тому месту пальцем, и Сяо Цичэнь, словно у него выключили тумблер, моментально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уже приготовился к неловкости, но Сяо Цичэнь, потрогав то место, продолжил будто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кое-что... прямо-таки смех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послушно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Я слышал, князь Чжао вернулся в свои владения, и теперь в Цзиньлине из принцев на аудиенциях остался лишь ты. Что же ещё может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странно скривил губы в усмешке, и в голосе его зазвучала язвительная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 курсе? Императрица в положении. Врачи по пульсу определили — мальчик будет. Вчера одна из моих служанок, выйдя за снадобьями, подслушала, как слуги из дворца Ланьсю судачат: Императрица на сей раз умело скрывала, и даже наложница Ли узнала лишь недавно — в ярости в своих покоях три вазы разбила.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Императрице уже под сорок, и, хоть годы не юные, родить она всё же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ещё не успел высказаться, как усмешка Сяо Цичэня стала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скоро будет у меня брат. Незаконнорожденный сын всегда был отцовской болью, уж он-то мне волю не 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взошёл на трон молодым, сейчас ему чуть за пятьдесят, телом крепок, себя считает в расцвете сил. Коли он всерьёз возьмётся за воспитание младшего сына, то через два десятка лет, когда придёт время престол передавать, разве выберет он кого-то, кроме законного наследника? Продумав эту цепочку, Су Янь почувствовал тяжесть на сердце и сказал Сяо Цичэню: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его убить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сдержан, но порой слова его звучали так, будто он уже пропитался жестокостью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на такое способен? — Сяо Цичэнь отозвался равнодушно. — В душе кипит ненависть, но действовать опрометчиво не смею. Думаю, старший брат мой ныне мыслит схоже: хоть и имеет влиятельных родичей со стороны матери, а всё равно незаконнорожденный,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особых случаев, престол в доме Сяо передавался по законному праву, а не по старшинству, и сыну, а не брату. Сяо Циюй так торопился именно потому, что страшился самого невероятного исхода. Узнав же о сём, он, верно, лопнет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же пребывал в спокойствии. Увидев, что ароматическая палочка на столике догорела, он стряхнул пепел, поднёс к носу, вдохнул — движения его были плавны и отточены.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полагал, раз брат Пин — калека, а старший брат отослан в уделы, со временем Цзиньлин ко мне склонится. Всего не предусмотришь — не ждал, что Императрица зачнёт. Теперь, чай, и в приёмные матери ко мне идти не захочет. А коли её сын родится, стану я опять тем, у кого мать есть, да не нужен он никому...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принцем, которого всяк в Тайчэне величал «Ваше Высочество», жил в достатке, но, пожалуй, во всём Поднебесной не сыскать было человека, познавшего превратности судьбы острее, чем Сяо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Бывало, били меня, мёрз я — всё терпел, уговаривал себя: стерпится-слюбится, глядишь, отец однажды смилостивится, обратит на меня внимание. Ну, обратил. А теперь на советах и имени моего помянуть не желает. В его глазах, сколько ни старайся, как ни угождай, всё равно не сравниться с титулом «законнорожденный». — Сяо Цичэнь говорил удивительно бесстрастно. — А я ещё надеялся, что к матери моей он хоть каплю истинного чувства питал. Когда он тайны Тайной стражи мне открывал, думал — наконец-то признал... Ан нет, бессердечный владыка,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вспомнил слова Се Хуэя: «Душевная рана в застарелую хворь переросла». Он-то думал, причина в нём, а вышло — в этом. Сяо Цичэнь не мог ни с кем поделиться, вот и 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Сяо Цичэнь прежним, начал бы капризничать или даже слёзы лить напоказ — Су Янь без труда обнял бы его и утешил. Но тот был холоден и спокоен, словно говорил о постороннем, и Су Янь не находил слов, лишь вытряхнул пепел из курильницы.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Дымка благовоний ещё витала в воздухе, когда Сяо Цичэнь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ради чего я всё это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потерянно, словно у путника, заблудившегося в горных теснинах. Су Янь, видя, как Сяо Цичэнь опустил руки, не выдержал, схватил его ладони и согрел в своих: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впереди ещё не 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поразили Сяо Цичэня в самое сердце, и всё его существо вдруг рухнуло. Плечи его задрожали, но слёз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