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безветренную и безлунную ночь Су Яню не вовремя вспомнились строки, которые часто твердил Сяо Цичэнь: «Древние не видят нынешней луны, а нынешняя луна когда-то освещала древних…» Впервые в жизни он ощутил, сколь всеобъемлюща и недосягаема вселенная, а сам он — лишь ничтожная пылинка в бескрайнем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звезда, казалось, хранила в себе прошлое. Су Янь смотрел долго, сознание его постепенно затуманивалось, и лишь северный ветер доносился до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видя его задумчивость, вспомнил о недавней свадьбе и, сверкнув белыми зубами в улыбке, по-доброму хлопнул Су 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дому и жене скучаешь? Мал ещё, привыкнешь. Вот твой отец, когда в первый раз в поход ушёл, ночами не спал, за столом сидел, свечу зажигал — матери письма строчил. Мы над ним тогда смеялись, романтиком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Бормотание его удалялось, а Су Янь, подперев лицо руками, в почти детской позе, словно ребёнок, впервые увидевший огромный мир, зачарованно глядел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Цзяннань. Такой красоты, наверное, Сяо Цичэнь ещё не видывал. Понравилось бы ему? Говорил, летом мучается от жары, хотел бы в Ючжоу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 он снова о Сяо Цичэне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Цингуан, место, где река Бяньшуй впадает в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при тусклом свете вновь пробежал глазами чертёж в руках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к началу весны, пожалуй, удастся завершить. Ваше высочество, уже поздно, не отдохнуть 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Трёхногий табурет, прислонённый к стене, едва держался, а на этом, казалось бы, вовсе не приспособленном для отдыха месте восседал Сяо Цичэнь, выпрямившись и дремля. Чёлка спадала на глаза, губы были плотно сжаты, лицо землистого оттенка — видно, измотался вконец.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позвал его дважды, ответа не последовало. Он осторожно приблизился. Сяо Цичэнь сидел столь зыбко, что Хань Гуан, сдержавшись, наконец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покои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вздрогнул, и шаткое равновесие мгновенно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развалившегося табурета Сяо Цичэнь очнулся. Сидя среди обломков, он вытер каплю холодного пота с виска и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и не заметив падения, опёрся о стену, поднялся и зашагал прочь. Жил он тут же, на втором этаже, в комнатке убогой, больше похожей на чулан.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вздохнул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он понять, что за ветер в голову вступил Сяо Цичэню, вызвавшемуся решать проблему наводнений в округе Цингуан. Прибыв на место, тот, следуя указаниям из «Записок о гидрологии», разыскал нескольких местных мастеров по ирригационным работам и с головой ушёл в дело. Места здесь глухие, жить негде, так что и кров над головой уже удача. Губернатор округа Цингуан осмелился предложить выстроить для его высочества отдельный дом — так Сяо Цичэнь его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сын сановника блестящей славы, с детства избалованный роскошью, полагал, что все цзиньлинские молодые повесцы ленивы и изнежены, тем паче Сяо Цичэнь, который в юности только и умел, что капризничать. Сначала, сопровождая его, Хань Гуан думал, что тот просто забавы ради приехал. Но Сяо Цичэнь становился всё серьёзнее: не привередничал в еде и жилье, не щадил себя, денно и нощно трудясь, да ещё у мастеров перенимал премудрости строительства дамб и каналов. Хань Гуан с трудом привыкал к такой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пошатывающуюся фигуру Сяо Цичэня, скрывшуюся в комнате на втором этаже, Хань Гуан расслабил затекшие плечи и молча вышел. В горах время летело незаметно, он и сбился со счёта, какой нынче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весна уже наступала, в воздухе витало едва уловимое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Хань Гуан предаться размышлениям, как на втором этаже с грохотом распахнулось окно. Сяо Цичэнь высунулся наружу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Я тут вспомнил — в одном месте, кажись, ошибка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с тоской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даже скоту отдых нужен! Завтра, умоляю! Неужели нельзя себя хоть немного поберечь?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кажется, дошли до Сяо Цичэня. Он замер, затем смущённо и как-то печально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нужно быть занятым. Когда я занят, о многом другом… думать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почуял в его словах скрытый смысл,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взошла, вспугнув горных птиц. В комнате Сяо Цичэнь достал из-за пазухи письмо. От частого сворачивания и разворачивания бумага уже истончилась на сгибах. Он осторожно расправил складки. Почерк был небрежным, юношески-стремительным, но содержание он и так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«Уезжаю в спешке. Передайте Ачэню: если наводнения в Цингуане удастся укротить, это будет великая заслуга перед страной и народом. Но даже если ничего не выйдет — Су Янь им всё равно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Су Цзинь: Я с Янь Наньду лишь вничью схватиться могу, а ты и вправду храбрец.*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Чёрт!! Почему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придираться, почему в вымышленном мире VI века всплывают стихи Ли Бо… _(:3」∠)_*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Враг идёт!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самую полночь застава Яньмэнь внезапно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длившееся больше месяца, резко возросло после прибытия Су Чжи, но до настоящей схватки дело так и не доходило. Со временем воины племени хуянь, могучие телом, казалось, позабыли, зачем сюда явились. Днём пили, походя дразня защитников заставы, ночью пели да плясали — жили привольно.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Су Чжи неожиданно распахнул ворота ночью, и Гвардия доблестной кавалерии, обученная и слаженная, устроила ночной набег!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Тюркский лагерь полыхал. Воинов поднимали среди ночи. Кто и штаны надеть не успевал, выскакивал из шатра — и тут же горло пронзала белая вспышка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ржанье коней, свист стрел… Всё сплелось в оглушительный гул, а полная луна на небе придавала происходящему зловещий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Сюда! — Шэнь Чэнцзюнь отшвырнул тюркского воина и метнул взгляд направо. Чёрный конь почти слился с темнотой. Сердце его ёкнуло,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отозвался. Рука, сжимавшая меч,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был готов, но, завидев врага, инстинктивно выставил вперёд меч «Лазурное море». Легендарный клинок, режущий как масло, мигом пронзил тюрку горло. Кровь брызнула на три чи, залив половину ладони Су Яня. Запах, словно ржавчины, ударил в нос — он едва не свалился с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убил человека. Видел, как тот замер и рухнул. Хотя ночь была тёмной, ненависть и изумление в глазах убитого Су Янь разглядел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Цзинфань, вперёд! На высоту! — Не внемля крикам Шэнь Чэнцзюня, Су Янь промчался мимо, на ходу выхватывая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лук висел на седле. Су Янь вложил меч в ножны, окровавленной рукой сжал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Тюркский лагерь стоял на возвышенности. Взбираясь, Су Янь попал под град стрел. Он уворачивался, едва успевая, взгляд его был прикован к знамени, развевавшемуся над шатром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отдыха и разведки выяснилось: Хуянь Ту лично войско не вёл. Главным тюркским военачальником, штурмовавшим заставу Яньмэнь, был старый воин по имени Ашина, некогда служивший старшему принцу. Хуянь Ту, хоть и молод, был подозрителен, потому и послал его — отчасти чтобы выманить старшего принца, чьи разрозненные отряды ранее тревожили заставу Юньмэнь.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замысел, Янь Наньду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и тот детёнышей не трогает, а он, видно, не успокоится, пока брата не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за десять лет в Цзиньлине он только и перенял, что наши придворные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время было об этом думать. Су Янь тряхнул головой, пригнулся к шее Цзинфаня, уклоняясь от стрел, — как вдруг острая боль пронзила лопатку. Он вскрикнул, нащупал больное место — стрела. Но то ли расстояние было велико, то ли лучник слаб, наконечник вошёл неглубоко.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Су Янь выдернул стрелу, снял наруч, прижал к ране клочок ткани и туго перетянул ремнём от наруча. Движения потревожили другие мелкие раны, на лбу выступил пот, но он был один и должен был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осадил коня перед крутым склоном высоты, глубоко вдохнул и наложил стрелу на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