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Сяо Циюй сделал два шага в его сторону, понизил голос. Внешне он сохранял доброжелательность, но слова оставались острыми. — Цичэнь, мы с тобой в одной лодке. Сяо Ципин — законный сын, и теперь Сяо Цимин тоже законный. Пока они существуют, мы никогда не будем в фаворе. Не верю, что ты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говоришь… Мы все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Циюй ткнул пальцем ему в грудь,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братьев, только переплетение интересов. Не думай, я не знаю, зачем ты потащился в округ Цингуан? Но разве отец держит тебя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молчал, пристально глядя на их с Сяо Циюем сомкнутые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решив, что тот заколебался, Сяо Циюй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Цичэнь, ты с детства умен, и никак это не скроешь. Ты понял, что те наёмники были моими, но не проговорился, не вставил нож в спину. Я сразу понял — ты не из тех, кто цепляется за сиюминутную выгоду. Сейчас только объединившись, мы можем показать тому, кто на троне, что его законные сыновья ничуть не лучше побочных.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по-прежнему не проронил ни слова. Сяо Циюй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и заходи ко мне. Всегда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удалился, Сяо Цичэнь медленно направился к чертогу Чэнлань. Тяньхуэй поспешил следом, озабоченно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ведь не поддадитесь на уговоры князя Чжао? Подчинённый видит, что он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Сяо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Тяньхуэй уже собрался вздохнуть с облегчением, как вдруг Сяо Цичэнь холодно усмехнулся. Он произнёс это очень тихо, ровно настолько, чтобы Тяньхуэй расслышал, — неясно, намеренно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Объединиться…? Сяо Циюй… Он разве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случайной встрече с Сяо Циюем Сяо Цичэнь в итоге никому не рассказал. Он по-прежнему коротал дни в чертоге Чэнлань в праздности, изредка наведываясь в Императорскую академию. Цзэн Сюй как раз разбирал древние трактаты о ритуалах и музыке, и Сяо Цичэнь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своим чередом. Когда пришли вести о войне на севере, знать и высшие сановники, казалось, уже научились сохранять невозмутимость. Их спокойствие зиждилось на вере, что отборные войска Великой Лян сумеют удержать варваров за Великой стеной. И даже если на фронте будут нести огромные потери, разве помешает это им после заседания предаваться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Циюй каким-то образом умудрился остаться в Цзиньлине и даже являлся на придворные собрания. Он отличался от большинства сторонников мира жёсткой позицией, что заставило Сяо Яня взглянуть на него иначе. Но сам Сяо Циюй оставался невозмутим, безупречно скрывая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действия не привлекали особого внимания, зато другое событие потрясло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сановник, трёхправленческий ветеран Се Кэ, поскользнулся, выходя из дома. Само по себе это было пустяком, но, увы, почтенный возраст обратил падение в настоящую катастрофу. Сначала Се Кэ тут же поднялся, словно бы без последствий, однако на следующий день уже не смог встать с постели. Когда Се Хуэй впопыхах примчался, старик уже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была печально известна своей недолговечностью: все сыновья Се Кэ ушли из жизни раньше отца. Теперь, когда старец занедужил, бремя управления родом легло на Се Хуэя. Тот первым делом подал прошение об отставке деда с поста канцлера, а затем, ссылаясь на его тяжёлую болезнь, несколько дней подряд не являлся на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Замены канцлеру не нашлось. Се Кэ занимал этот пост три правления, и, казалось, никто даже не допускал мысли, что он может заболеть.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 срочном порядке выдвинул на освободившееся место начальника Департамента императорских церемоний. Однако не прошло и нескольких дней после вступления того в должность, как в Тинвэй поступил донос: мол, ещё будучи начальником департамента, тот чиновник брал взятки и прикарманил изрядную сумму. Сяо Янь на дух не переносил клановые дрязги, а казнокрадов ненавидел пуще всего, поэтому немедленно отрядил тинвэевцев на проверку. В итоге в особняке чиновника изъяли добрую половину государственной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начальника департамента повлекло за собой целую вереницу высокопоставленных сановников и знати. К своему ужасу, Сяо Янь обнаружил: он-то полагал, что империя Лян несокрушима, а она, оказывается, давно прогнила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ежегодные траты на пограничную армию и гвардию доблестной кавалерии столь велики, а Су Чжи вечно кричит о нехватке жалования и провианта!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ярости Сяо Янь приказал немедленно отправить все конфискованные деньги на север. Гвардия доблестной кавалерии, нежданно-негаданно получив целое состояние, чуть не рыдала от радости — Шэнь Чэнцзюнь, обнимая нежданное богатство, едва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имперском аппарате произошла масштабная перетасовка. Сяо Цичэнь наблюдал за этим с холодным равнодушием, лишь отмечая про себя, что его давние смутные опасения начинают сбываться.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Лян с момента основания опиралась на поддержку нескольких знатных семей. Когда Сяо Юнсин поднял восстание, они предоставили ему финансы и войска, и после того, как он поглотил несколько княжеств и взошёл на престол, эти сановники и богачи по праву получили множество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титулы стали наследственными, а со временем и должности превратились в фамильную собственность. В правительстве Южной Лян почти не появлялось свежей крови. Канцлером был назначен Се — и вот уже несколько десятилетий этот пост занимали Се. Командующим императорской гвардии стал Ван — и с тех пор невозможно было представить на этом месте кого-либо другого. Талантливые выходцы из простых семей не могли пробиться наверх; чтобы занять хоть какую-то должность, приходилось идти в армию, но это было сопряжено со смертельным риском. Многие, полные нереализованных амбиций, в итоге выбирали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начальником департамента обнажило лишь верхушку прогнившего айсберга. Если бы император действительно вознамерился провести чистку, это неизбежно задело бы интересы всех сторон, включая его самого… Сяо Янь на такое не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тяжёлая война на севере, размышлял Сяо Цичэнь, вполне может оказаться проигранной.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пролетело среди цзиньлинской суматохи и склок. К середине осени Сяо Янь устроил в саду Хуалинь грандиозный пир для всех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прежних лет, когда царила атмосфера всеобщего веселья, на этот раз приглашённые господа боялись, как бы император внезапно не обрушил на них гнев. Даже за едой и созерцанием танцев они пребывали в трепете, втихомолку гадая о высочайшей воле, и в итоге никто не осмеливался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присутствовали все. Супруга князя Чжао сослалась на недомогание и не приехала; княгиня Чу, недавно родившая дочь, была ещё слаба и также отсутствовала. Сяо Циюй и Сяо Ципин, что случалось нечасто, восседали за одним столом, отчего сидевший ниже Сяо Цичэнь уже не казался столь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Циюй язвительно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поздравил тебя, второй брат. Слышал, дочурка вылитая ты, да и плачет мало — куда смышлёней моих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нарочито сделал акцент на «дочурке» и «сорванцах». Все знали, что у князя Чжао, помимо наследника, подрастали ещё двое сыновей, и многие сановники поддерживали его как претендента на трон именно по этой причине. А вот первым ребёнком князя Чу стала девочка. Хотя Сяо Ципин души в ней не чаял, для недоброжелателей это был повод для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Ципин не рассердился, а лишь усмехнулся. В его глазах стояла непроглядная тьма, куда более глубокая, чем у обычных людей. Он слегка опустил веки, будто разглядывая винный бокал,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равняться со старшим братом, князем Чжао. Однако племянникам, ни в чём не повинным, приходится томиться в уделе, в то время как цзиньлинские красоты столь восхитительны. Мне, младшему брату, искренне жаль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 Циюй резко нахмурился, пальцы судорожно сжали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колкостями, и каждая фраза била точно в больное место. Сяо Цичэнь слегка кашлянул, его звук потонул в напеве танцовщицы, но как раз достиг ушей обоих. Сяо Циюй понял, что это намёк — будешь буянить, напомнят о подозрительности императора. Он с негодованием фыркнул, давя злобу глотком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Ципин мягко улыбнулся. Когда речь зашла о Сяо Цичэне, его тон заметно смягчился, почти утратив прежнюю 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Цичэнь, слышал, ты бывал на границе. Скажи, тамошние красоты куда величественнее, чем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Сяо Цичэнь. — Глаз радуется лишь жёлтой земле, чуть подальше — уже тучные пастбища. Но те земли не наши, и соваться туда без нужды — лишний риск. Я остановился у заставы Яньмэнь. Когда север успокоится, съезжу ещё, смогу зайти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Ципин согласно кивал, а через мгновение с лёгкой горечью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же остаётся лишь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Пин, от А Яня я слышал, он знает в Шаньинь одного знаменитого лекаря. Как-нибудь съезжу к нему, спрошу, нельзя ли поправить твоё зрение…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и Сяо Ципина, и Сяо Циюя замереть. Первый был изумлён, второго же обуяла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приподнял веки, встретившись с пылающим взором Сяо Циюя. Уголок его губ дрогнул, сложившись в тонкую, многозначительную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давний недуг. Я, не сведущий в медицине, и то понимаю — излечить будет непросто. Но ты всё же хочешь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http://bllate.org/book/15940/1425194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