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Синьчжи в столицу Дун Ло, Аньчуань, занимал не менее двух дней. Ло Цижань, тайно вернувшийся в Аньчуань ещё в дни падения Государства Ли,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делегация Нань Юй прибыла в Аньчуань, её по-прежнему встречал наследный принц Ло Цижань во главе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увидев его, лишь слегка прищурилась, не выказывая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Цзючжоу Тяньчэнь считался центральным государством, правящим срединными землями. Все пограничные малые страны ежегодно платили ему дань, а Тяньчэнь, в свою очередь, обязывался охранять их покой. Разумеется, когда в Тяньчэнь возникала нужда, вассальные государства также должны были немедля исполнять его повеления.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самими вассальными государствами частные распри запрещались; самовольное поглощение соседа влекло за собой кару от Тяньчэнь. Правители всех вассальных стран считались равными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установленному порядку, при визите государя Нань Юй в Дун Ло его должен был встречать лично король Дун Ло во главе чиновников. Нынешнее высокомерие короля Дун Ло объяснялось лишь тем, что Тяньчэнь день ото дня слабел, а Дун Ло превратился в крупнейшее восточное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когда Дун Ло поглотил Государство Ли, Тяньчэнь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 короля Дун Ло был явной декларацией миру: Нань Юй недостоин стоять с Дун Ло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невольно сжал кулаки. Стоявший рядом стражник, казалось, слышал хруст его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давно не виделись, — повелела Вэйси остановить процессию. Стопупив на спину одного из серебряных стражников, она сошла на землю и подошла к Ло Цижаню.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свою очередь, выказал должное почтение, сложив руки в приветственном жесте. — Отец-государь повелел Цижаню встретить вас здесь во главе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Цижань также облачился в парадные одежды наследного принца. В Дун Ло почётным цветом считался чистый жёлтый. Взгляд Вэйси скользнул по вышитому на его одеянии золотому дракону. Похоже, амбиции Дун Ло уже не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— узор, дозволенный лишь императорскому дому Тяньчэнь. Для прочих вассальных государств его использование было равносильно мятежу.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знал, на что смотрит Вэйси. Почему-то под её взглядом он почувствовал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ней Цижань проигрывал даже в харизме. Придворные позади замечали это: одни негодовали, другие 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ровесниками, но пропасть между ними 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выглядел слишком уж мягким и утончённым. А для правителя государства чрезмерная мягкость едва ли была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Потрудился, наследный принц, — Вэйси не стала испытывать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душе ей стало любопытно: после нескольких встреч характер этого наследного принца Дун Ло показался ей чересчур слабым. Казалось бы, наследник престола не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невольно взглянул на собственные носки, но затем выпрямился. — Прошу. Отец-государь ожидает вас на пиру в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стража, следовавшая за Вэйси, была остановлена у самых стен королевского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Ожидайте здесь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возглавил стражу, заняв позиции у городских стен, словно заявляя миру: государь Нань Юй неприкосновенен.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пешком до ступеней главного зала, Вэйси была остановлена стражником. — Государь Нань Юй, в зал воспрещено вносить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сжала рукоять меча. Лицо её оставалось бесстрастным, но стражника вдруг пронзил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Вэйси возложила меч ему на руки, стражник очнулся, словно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наследный принц и Вэйси уже поднялись по нескольким ступеням, он с ужасом осознал, что одежда его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были приготовлены изысканные яства, танцовщицы извивались в грациозном танце. Одних лишь силуэтов было достаточно, чтобы понять: все они — редкие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 восседал на троне с видом полного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подняла на него взгляд. Правило «под чужой крышей» она понимала. Войска Дун Ло всё ещё стояли на земле Нань Юй, и цели нынешнего приглашения она угадывала примерно. Но возможности для сопротивления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также было любопытно, каким же образом король Дун Ло намерен заставить её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сложила руки в ответном приветствии. — Благодарю короля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жест был исполнен снисходительности, словно по отношению к своему вассалу.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Вэйси заняла место, служанки немедля принялись раскладывать перед ней блюда и наливать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местная настойка? — с любопытством спросила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 вы догадались? — сыграл вдоль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вкусе — лёгкая свежесть, аромат цветов суюнь. А суюнь растёт лишь в Аньчуане, — ответила Вэйси, слегка прищурившись, словно наслаждаясь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государь Нань Юй — истинный ценитель. Видно, знаток 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все ли жители Нань Юй уже устроены? Ведь самые многолюдные округа понесли тяжкий урон, — начал король, и Вэйси сразу поняла: он заводит её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размещены в прочих округах. Благодарю дядюшку за заботу, — Вэйси умела быть дипломатичной.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тесновато? — с участием осведомился король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взяла бокал, слегка постучав пальцем по его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не дождавшись ответа,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государь может одолжить племяннице три города в округе Шиюй для размещения народа. Я и твоя покойная матушка были старыми знакомыми. Войска Дун Ло кстати ещё не отведены — могут помочь с переселением. Ныне, после бедствия, города лежат в руинах, да ещё и наводнение грозит. Восстановление, полагаю, займёт время. Племянница Вэйси,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поставила бокал на стол. «Как кстати, что ещё не отведены».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Вэйси благодарна дядюшке за доброту. Сию милость Вэйси запомнит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не стоит церемоний, — с отеческой теплотой посмотрел на неё король, словно самый обычный старший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вновь сложила руки. — Тогда потревожу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завершился. Едва Вэйси вышла из зала, как ей поднесли её меч. Взяв клинок, она неспешным шагом направилась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Нань Юй, — окликнул её Ло Цижань, поспешив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— обернулась она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посреди огромной площади, прямая как стрела. Её ясные, чёрно-белые глаза были спокойной гладью, которую, казалось, ничто не могло возмутить.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Отец-государь повелел Цижаню проводить государыню в покои для отдыха, — слегка склонил голову Ло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смотрела на этого юношу. Его лицо, подобное отполированному нефриту, было освещено мягким светом; золотая лента в волосах покачивалась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наследный принц Дун Ло, — лишь произнесла она и вновь зашагала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государь не станет утруждать наследного принца. Моя стража ждёт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смотрел вслед девушке, которая была немногим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слова, он незаметно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наследным принцем Дун Ло. Перед этой «государыней» разорённого царства он имел полное право вести себя надменно — так же,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вышла за ворота. Лоу Су и его люди по-прежнему стояли в безупречном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лошади? — Вэйси уже было подняла ногу, чтобы ступить в паланкин, но в последний момент остановилась и обернулась к Лоу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желает ехать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Сию же минуту прикажу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Облачённая в чёрное, с длинным мечом в руке, Вэйси мчалась по проезжему тракту, и ветер яростно трепал её распущенные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тонкие губы были подобны клинку, рассекающему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устный указ государя: с завтрашнего дня все пострадавшие от бедствия переселяются в Дун Ло для временного отдыха и восстановления. Войска Дун Ло окажут содействие. Канцлер отвечает за сие дело, Лоу Су — за безопасность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Синьчжи, Вэйси издала указ, после чего заперлась в Императорском храме предков, запретив кому-либо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она стояла на коленях перед табличками прежних государей Нань Юй. Никто не ведал, о чём она мыслила, но целые сутки дверь храма оставалась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наконец отворилась, канцлер и Лоу Су уже уладили все приготовления, оставалось лишь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людей. Государю требуется омовение и переодевание, — вернувшись во дворец, Вэйси вела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висевшее на стойке красное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Дун Ло столь искренен в своём гостеприимстве, то этот государь с размахом воспользуется его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отразилась она сама — в красном, дерзком и свободном. Вэйси на миг застыла: такой себя она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вызывающая манера маленькой Вэйси ни у кого не вызовет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Шиюй в Дун Ло встретил незваных гостей — людей, не принадлежащих Дун Ло, которых сопровождали войска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вытягивали шеи, разглядывая пришельцев. Ослепительнее всех была женщина во главе — в красном, дерзком и необузданном.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Восседая в седле, она равнодушно подняла взгляд на заполнившие улицы толпы. На её лице появилась лёгкая, презрительная улыбка, словно все люди Поднебесной недостойны её внимания, а эти земли Дун Ло — не милостивая уступка короля Дун Ло, а нечто, захваченное ею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