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 же почти всех выдали замуж за отпрысков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нынешний император — человек холодный и безжалостный. Едва предыдущий государь был погребён в мавзолее, как новый принялся активно пополнять гарем, дни напролёт предаваясь пирам и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принцессу Цзиньян он слушался беспрекословно. Да и братья его остались в живых лишь благодаря её заступничеству.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указом нового императора стало пожалование принцессе Цзиньян титула Великой принцессы, с правом свободного входа во дворец и участия в государственных советах.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привилегии не удостаивалась ни одна принцесса со времён основания Тяньчэня.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некоторые сановники воспротивились.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цензоров, угрожая самоубийством, повесился прямо в тронном зале. Император лишь холодно наблюдал, не проявляя ни малейших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есть? — Юный государь, восседая на троне, лениво постукивал тонкими пальцами по подлокотникам.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внизу переглядывались, но в конце концов склонились в поклоне, возглашая: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государь вдруг решил, что резиденция принцессы слишком мала, и повелел выстроить новый Дом Великой принцессы — по образцу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Сановники, хоть и были недовольны, больше не смели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Цзюньцзинь забавлялся с придворными девушками, в зал вошла женщина в белом. Цзюньцзинь, с завязанными глазами, её не видел, но служанки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Цзюньфань жестом остановила их попытку поклониться, сама присела. Как раз наступил сезон свежих личи, и одна из девушек тут же подошла, чтобы очистить фрукты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Цзюньфань насладилась угощением, Цзюньцзинь всё ещё продолжал игру. Та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своих наложниц без внимания, а сам каждый день забавляешься со служанками?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Цзюньцзинь неспешно снял повязку: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не предупредила о своём приходе?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так увлечённо играл, что я не решилась помешать. — Цзюньфань приняла от служанки влажное полотенце, медленно обтирая пальцы. — Слышала, вы приказали построить новый Дом Великой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Хотел, чтобы сестре жилось лучше, — отшутился Цзюньцзинь.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слегка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великая милость не по силам Цзиньян.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на лице императора постепенно растаяла: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они знали, кто здесь император и от кого зависит их власть и богатство. Хочу подарить сестре всё самое лучшее в Поднебесной. Нынешняя резиденция твоя слишком тесна, жить в ней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Цзюньфань, подперев подбородок, усмехнулась. Цзюньцзинь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то что дворец — если пожелаешь луну с неба, я прикажу достать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медленно отхлебнула чай, приготовленный служанками: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шутите. Зачем мне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пришла упрекнуть меня? — Цзюньцзинь вновь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права упрекать Ваше Величество. Эта Поднебесная —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слышал, в Павильоне Ароматов есть юноша по имени Ян Яо — красоты неземной. Тебе интересно? — Цзюньцзинь вдруг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мало красавцев повидала?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особенный. Сестра сама убедишься, когда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увлекайся слишком. Если чиновники начнут роптать, твой трон может пошатнуться, а помочь тебе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Великой принцессы, Цинь Пэйнин последовала за Цзюньфань до входа во внутренний двор, но дальше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такая же скучная, — поддразнила её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Пэйнин не смеет, — та слегка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тоже считаешь императора развратным и безнравственным. Но пока он у власти, знатные семьи не решаются на серьёзные действия. Будь ты на их месте, кого бы выбрала: государя, что делами не занимается, или того, кто полон честолюбивых замыслов? — спросила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последнего. Хотя император и нрава непредсказуемого, он не посягает на их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недостаточно? — Цзюньфань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Пэйнин всё ещё хмурилась, не вполне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мыслит государь, не до конца ведомо даже мне. Цзюньцзинь с детства лишился матери, в дворце даже евнух императрицы был выше его. Помыслы его не так-то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поддерживаете его? — Пэйнин не понимала, зачем Цзюньфань помогала Цзюньцзиню, если ведала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Цзюньцзинь, хоть и своенравен, но хотя бы способен держать в узде чиновников и стоящие за ними знатные кланы, обеспечив Тяньчэню с десяток лет покоя. Пусть развратен, но налоги не увеличивает, не так ли? — Говоря это, Цзюньфань словно намекала на что-то, но Пэйнин так и не смогла постичь глубину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народ спокоен — довольно. Ты тоже устала за день, ступай отдохни. Не следовать же за мной каждый миг. Вернись-ка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Пэйнин отошла, как услышала за спиной сдержанный смех и вкрадчивые речи. Мужчина что-то нашёптывал Цзюньфань, и Пэйнин вновь ощутила — такие мужчины ей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её мнение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нового Дома Великой принцессы началось по настоянию Цзюньцзиня.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потребовал от каждого чиновника внести пятьсот золотых на возведение.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государь и сам являлся на стройку, дабы лично руководить работами. Цзюньфань слышала, будто император увлёкся плотницким ремеслом и с великим терпением перенимал навыки у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вмешиваться, позволив ему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тем жители столицы обрели новые темы для пересудов: то император лично инспектирует строительство, то требует, чтобы сановники являлись на совет босиком, то в Доме Великой принцессы объявился новый красавец неземной наружности, то фавориты принцессы соревнуются за её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Цзюньфань в своей резиденции разглядывала того самого Ян Яо, которого так восхвалял Цзюньцзинь.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вправду был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походил на прочих, населявших её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 был облачён в белоснежные одеяния, статен и строен. Нефритовой шпилькой волосы были убраны в пучок, но несколько прядей выбились, мягко обрамляя лицо. Глаза — необычного для жителя Срединных земель светло-голубого цвета — напоминали ясное небо. Тонкие губы были слегка сжаты, вызывая желание узнать, каковы они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поманила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но не женствен; изящен, но не надменен. Словно небожитель, сошедший на землю. Неудивительно, что Цзюньцзинь так его расхваливал. Действительно, диковинный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хранила молчание, и Ян Яо не двигался, ожидая её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бумагу и кисти подали, она тронула уголки губ и принялась медленно выводить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закончив, наконец разрешила ему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 — Голос его был чист, как родниковая вода. Служанки не могли удержаться, чтобы не бросить на него украдкой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улыбнулась, подошла и нежно провела пальцами по его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этого раба зовут 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 этом доме не называй себя рабом. Отныне ты ведаешь всеми делами в резиденции. — Цзюньфань лениво поигрывала с его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Ян Яо склонил голову, в глазах его 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оставили его? — Цинь Пэйнин не верила, что Цзюньфань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 Почему бы и нет? — Цзюньфань подняла со стола рисунок, и Пэйнин увидела, кого та изобразила.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женщина в алых одеждах восседала на коне, сжимая в руке длинный меч. Взор её был устремлён вперёд, словно вмещая всю Поднебесную. Пряди волос были слегка растрёпаны быстрой скачкой.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Лоу Вэйси, встреченная ими в Аньчуане.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повернулась к Пэйнин: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Лоу — само совершенство. — Пэйнин почему-то почувствовала: на лице её госпожи ясно читалось — «Хвали, да не моё искусство, а ту, что на картине».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Диковинный мужчина? Вот Вэйси — та да, диковинна. — Взгляд Цзюньфань задержался на руке изображённой.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Вэйси ещё сжимала меч, символ власти удельного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бережно положила рисунок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Пэйнин, припоминаю, мастер Гунъе выковал когда-то меч по имени Цзяньцзя,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Мастер Гунъе говорил, что это творение всей его жизни, — честно ответила Пэйнин.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Цзюньфань, подперев подбородок,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Гунъе когда-то был мне должен. Пожалуй, пришла пора потребовать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Высочество не пользуетесь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http://bllate.org/book/15941/1424954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