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улыбнулся: «В Чанъань я вернусь. Служба в уезде нужна для опыта. Лишь поняв жизнь народа, можно принимать по-настоящему полезные для людей 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Гуаньцзин счел эти слова неуместными — решения, касающиеся народного благосостояния, не должны исходить от чиновника. Но тут же он вспомнил, что его младший брат долго жил в Цзяннани, вдали от двора, и оговорка была вполне естественной. Не стоит придираться к словам. Более того, если вдуматься, речь Ли Чжаоина звучала благородно и возвышенно. Видеть в ней иной смысл было бы неуважением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с надеждой 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хотел вмешаться, едва вымолвил «Айе», как князь жестом остановил его и обратился к Ли Чжаоину: «Я подумаю, но торопиться не стоит. Я позвал вас обоих сегодня и по другому поводу».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на миг застыл, но мгновенно овладел собой и спокойно произнес: «Отец, я 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несколько дней — Праздник Середины Осени, и во дворце непременно будет пир. По милости императора мы все обязаны явиться. Чжаоин только вернулся и не знаком с чанъаньским обществом. Боюсь, при дворе он может допустить оплошность. Поэтому ваша мать предложила через три дня устроить в резиденции прием для родных и друзей. Вот предварительный список гостей. Посмотрите, не нужно ли кого добавить».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встал, взял список и передал его Ли Гуаньцзину: «Я никого не знаю. Брат, будь добр, взгляни».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стал отказываться, принял список и успокоил: «Не переживай. После приема всех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 улыбкой наблюдал, как Ли Гуаньцзин листает список, а Ли Чжаоин заглядывает через плечо. Но вскоре он о чем-то вспомнил, улыбка не сходила с его лица, а вот взгляд стал холодным. Решив нарушить эту идиллию, он спросил Ли Гуаньцзина: «Служанки из твоего двора только что докладывали: с утра до сих пор ты ничего не ел.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замер, осторожно взглянул на князя и по его бесстрастному виду понял — отец недоволен. Он поспешно ответил: «Забыл, забыл! Сейчас же пойду поем».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«Поешь у матери», — распорядился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— Ли Гуаньцзину не хотелось есть на виду у целой комнаты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посмотрел на князя, потом на Ли Гуаньцзина и с улыбкой предложил: «Если я останусь, брату будет неловко. Может, я пойду к себе, а позже загляну в твой двор?»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Гуаньцзин почувствовал облегчение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Чжаоин ушел, Ли Гуаньцзин привел список в порядок и уже собрался встать, как князь спокойно произнес: «Посиди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удивился, но потом до него дошло: князь нарочно отослал Ли Чжаоина, чтобы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«Недавно ты был настороже, а теперь снова стал рассеянным», — слегка нахмурился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 миг задумался, догадался и уточнил: «Айе, вы о Чжаоине?»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 ответил, лишь сказал: «Расскажи, что ты о нем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«Мягкий, скромный, добрый, рассудительный».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никак не отреагировал на эту оценку и жестом велел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помедлил: «Доктор Фан когда-то говорила, что несколько лет назад видела меня, но я ее не помню. Раньше я полагал, что она видела Чжаоина, поэтому вчера, встретив его впервые, очень удивился».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после этого ты оставил сомнения и поверил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«Чжаоин действительно был ко мне добр, это не притворство», — сказал Ли Гуаньцзин и вздохнул. «В меру сил я могу исполнять долг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покачал головой, явно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внимательно посмотрел на отца: «Последние два дня я много думал. Раньше мне казалось, мама не слишком заботится о Чжаоине, потому что он не воспитывался при ней. Но теперь я понимаю… Он ведь на самом деле не мой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понял, что его догадка верна, и ему стало еще интереснее. Если князь с княгиней давно знали, что этот «Ли Чжаоин» не их сын, почему молчали? А кто он тогда? Его черты так похожи на отцовские… Неужели… Ли Гуаньцзин ахнул: «Неужели он действительно ваш сын, но не от мамы?»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наблюдая, как лицо сына меняется, сначала обрадовался его прозрению, но, услышав такие слова, мгновенно помрачнел и рявкнул: «Что за чушь?!»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съежился, вспомнив, как несколько дней назад во время ссоры князь клялся, что у него лишь двое детей. А он тут же намекает на внебрачного сына! Будь он на месте отца, тоже бы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 досадой взглянул на сына: раз тот уже заметил неладное, можно не объяснять лишнего. Да и личность Ли Чжаоина лучше не раскрывать — неосторожностью Ли Гуаньцзин может втянуть себя в беду, и все годы попечений родителей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смущенно потер ухо и тихо спросил: «А Чжаоин…»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поешь, не заставляй мать ждать!» — князь снова прогнал его той же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рассердился: «Каждый раз, когда дело доходит до главного, ты так поступаешь! Хочешь, чтоб я с ума сошел?»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явно не ожидал сопротивления и на миг замер, прежде чем сказать: «Просто будь осторожен. Остальное тебе знать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прижал левую руку к груди, правую упер в бок, глубоко вздохнул — вид у него был самый что ни на есть обиженный — и произнес по слогам: «Я! Хочу! Знать!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нахмурился,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опередил его, подошел к столу, уперся в него руками и твердо сказал: «Что со мной происходило все эти годы, думаю, перечислять не нужно. Неужели даже после этого ты считаешь, что я могу оставаться в стороне? Я ничего толком не знаю, умом не блещу, ничего расследовать не могу, и если умру, то наверняка стану несчастным духом, которому и переродиться не светит!»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ударил по столу: «Спрашивай, если надо! К чему себя проклинать?!»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Отцовский крик прочистил голову Ли Гуаньцзину. Он немного остыл, скрестил руки на груди и уставился на князя холодным взглядом, явно давая понять: не скажешь 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подпер голову рукой, махнул другой: «Сначала поешь, потом вернешься. Спрашивай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подозрением: «Ты не сбежишь?»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«Ищешь, чтобы я тебя отлупил?»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поспешно прикрыл голову и ретировался, отправившись в покои матери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кабинете — стук по столу, швыряние книг — не мог остаться незамеченным. Но, увидев, что Ли Гуаньцзин выглядит изголодавшимся, княгиня не стала его расспрашивать. Позволив поесть, она отпустила его обратно. Ли Гуаньцзин ел с хитрой расчетливостью: быстро, но не демонстрируя дурных манер. Потратив немало усилий, он наконец покинул покои матери и стремглав бросился обратно в кабинет, опасаясь, что князь сбежит. К счастью, отец сдержал слово: раз обещал ответить, значит, ждал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велел Линь Лан и другим удалиться от кабинета, уселся за стол и объявил: «Айе, я начинаю!»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вынужденный давать ответы, был явно не в духе. Увидев торжествующий вид сына, он и вовсе рассерчал и съязвил: «Что, барабаны бить и фанфары трубить велеть?»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смутился: «Нет-нет, Айе, не сердитесь».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фыркнул: «Спрашивай».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ел, Ли Гуаньцзин тщательно обдумал вопросы. Теперь, приступив, он начал с самого начала: «Айе, мой младший брат… он жив?»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помолчал, затем кивнул: «Он вырос, у него есть свое имя. Зовут его Юань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вдовствующая княгиня подменила второго сына княжеской четы, настоящего «Ли Чжаоина» выбросили в глушь. Князь тогда скрыл это от княгини и признался лишь тогда, когда выяснил, что сын жив. После этого резиденция тайно отправила людей на поиски в Цзяннань. Потратив немало сил, они нашли следы младенца в горах Ланьчжу в Куайцзи. К тому времени ребенок уже подрос, сменил имя и прожил в Куайцзи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