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Свершившуюся трагедию не изменить. Остаётся лишь сделать всё возможное для тех, кто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склонилась над детьми, разрываясь между ними, и всё не могла решить, кого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князь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живым Ли Эрланом Ли Гуаньцзин казался куда менее жизнеспособным. Княгиня и сама не понимала, что в ней говорит сильнее — жалость к Ли Гуаньцзину или желание от него избавиться, — но так или иначе, она словно бесом былой понукаемая, кивнула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покинул Чанъань в полном довольстве, но постепенно стал замечать неладное: бабка при каждой встрече лицо хмурила, будто не особо его жаловала, а временами в её взгляде и вовсе убийственная тень мелькала. Неужели она ему зло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вскоре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свита вдовствующей княгини достигла границы округа Юйхан. Воины Цяньнюйвэй передали охрану местному гарнизону Чжэчун, после чего вернулись в Чанъань с докладом. О дальнейшей безопасности должны были заботиться воины гарнизона, а по прибытии в княжескую резиденцию в Цяньтане им ещё и охрану дворца по очереди нести. Князь полагал, что распорядился мудро, но упустил одну важную деталь: Цяньнюйвэй подчинялись приказам императора, а гарнизон Чжэчун слушался вдовствующую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тот, кто жаждет смерти Ли Эрлана, — вовсе не наёмный убийца, а сама вдовствующая 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как Цяньнюйвэй удалились, к почтовой станции явилась группа молодых женщин с младенцами на руках — наниматься в кормилицы к Ли Эрлану. Вдовствующая княгиня отобрала несколько, остальным же велела с детьми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проснулся от тряски. Над ним раскинулось звёздное небо, а перед глазами возникло незнакомое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в Цзяннани стояла прекрасная погода, к ночи лишь слегка холодало. Женщина быстро шла в темноте, уже давно оставив позади почтовую станцию. Ли Эрлан почуял недоброе и собрался было в плач удариться, как та вцепилась ему в горло,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Заплачешь —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уже и губы скривил, и рёв в горле накопил, но под угрозой всё это в комок свернулось, и он срыгнул.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заморгал,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 не ждала ответа,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княжеский отпрыск, может, от рождения не как все. Ох! Может, небожитель какой в него вселился? Эх-эх…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— донёсся из темноты строгий голос. — Наследник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Наследника уже на станцию доставила, а на руках у меня — второй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узнал голос матушки Чэнь, приближённой вдовствующей княгини, и внутренне взвыл: «Ах ты, старая карга! Значит, подмена! Ведьма старая меня извести задумала!»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Прикончи, — распорядилась матушка Чэнь,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уставился на женщину, чувствуя, что та колеблется, и принялся сучить ножками и ручками, настойчиво агукая.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него и нерешительно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можно слово молвить?..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поживей! Мне назад торопиться надо, не задерживай!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он безоружный, рука на него не поднимается. Да и пока несла, чувствую — умный очень, будто и впрямь понимает. Может, и правда небожитель?..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 городишь! — оборвала её матушка Чэнь. — Будь небожитель, так в наследника вселился бы, а не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не тем болтаю, — поспешно согласилась женщина,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коль наследник наш небожитель, добродетели в нём, поди, не счесть. Убью я ребёнка — как на наследнике это отразится?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совсем? Не хочешь дело делать — так и скажи, не морочь мне голову потусторонщиной!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 Оставим небожителей, к делу вернёмся. Я и сама думаю, что убивать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Чэнь её слова слегка задели,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прикиньте: ребёнок-то — второй княжеский сын, особа высочайшая. Наследник его имя принял, да только лицом не вышел. Пройдёт двадцать лет, князь на наследника глянет — заподозрит неладное. Начнёт следствие, нам всем тогда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с её логикой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страшишься. Не можешь — я сама. Но смотри: возьмусь я за дело — тебе двадцать лет ждать не придётся, по возвращении конец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Просто, глядя, какой ребёнок смышлёный, одну легенду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Кончишь ты когда-нибудь? — раздражённо буркнула матушка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про наставника Сюаньцзана, как он на свет появился? — Женщина махнула рукой в сторону реки. — Можем и не убивать, но и живым не оставлять. Поступим, как мать Сюаньцзана: в деревянную лохань его да в реку. Плыви куда вынесет — жить или умереть, воля небес. Выживет — никто не узнает, кто он. Утонет — небо на наследника не прогневается. А князь, если когда расследовать начнёт, — мы скажем, что шанс на жизнь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едва не захлопал в ладоши: «Ну ты даёшь, мать твою! Лохань в реку — выжить шансов чуть!»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разумеется, тоже понимала, что шансы мизерны, но доводы кормилицы звучали разумно, и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крестьянам, лохань купи да тряпок для пелёнок прихвати. Я тут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онемел от ужаса, но сопротивляться не смел — а то и этот жалкий шанс, что за него выторговали,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деревянная лохань с перепуганным Ли Эрланом внутри закачалась на водах реки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реке Цяньтан неспешно плыла лодчонка, рассекая рябь по зеркальной глади. В отражении мерцали звёзды — картина выходила на редкость поэтичная. Лодочник не удержался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небо в речных водах — и звёзд обратный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носу, поджав губы, стоял мужчина средних лет в простой холщовой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стишки ещё читает!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Стишки читать — день, ругаться — тоже день. Так чего ж себе в удовольствии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 — вёслами махать, ни о чём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не обращая на его слова внимания, продолжал наслаждаться красотами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какое-то время задумчиво смотрел вдаль, потом перевёл взгляд в трюм — видимо, дилемма его 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Рубили что есть силы — от скулы до подбородка. Да ещё чем-то присыпали, никак не затянется. В таком виде продавать — кто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щека — красавица редкостная, за тысячи золотых отдадут.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видел! — фыркнул мужчина. — Правая щека на днях гноиться начала, смотреть противно! Кабы не велели живой доставить, давно бы в реку швырнул!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твой тоже чудак: большие деньги платит, чтобы девку за бесценок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нажиться хочет? Грязное бельё знатных домов — вот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вздохнул, подумал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Лекарство-то дал? Как бы силы не набрала да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лекарство! Всё в бегах, где я его возьму? Да и не бойся: последние дни она и ложку-то поднять не может, действие зелья ещё не прошло. Да и река Цяньтан широка — будь она хоть здоровая, до берега не доплывёт.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лодочник вдруг почувствовал лёгкий толчок. Присмотрелся — вода вокруг спокойна. Решил, что от звёзд в глазах рябит, и, чтобы мужчину лишний раз не тревожить, продолжил грести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отплыла достаточно далеко, на поверхности воды вновь возникло движение. Сначала несколько пузырьков, а затем показалась человеческая голова, жадно хватая воздух, — видно, от духоты измучилась. Свет, упавший на её лицо, открыл левую щёку — прекрасную, как цветок, и правую — с грубым длинным шрамом, пересекающим добрую половину лица, что делало её облик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