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посадили таро, а у входа на бобовое поле уже потянулись тонкие побеги. Нужно было поставить бамбуковые опоры, чтобы плети могли виться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Цюаньцзы взял инструменты для рубки бамбука и отплыл на лодке к бамбуковым горам на восточном берегу. Он рубил тонкие стволы, чтобы сделать ограду для бобовых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он вдруг услышал собачий лай. Цюаньцзы остановился и огляделся, пытаясь найти, откуда доносится звук. Собаки он не увидел, зато заметил детёныша тапира. Живя в деревне Фэн, Цюаньцзы знал, что это за зверь, хотя встречались они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схватил тапира за загривок и поднял. Чжусунь, так он его мысленно назвал, повис в воздухе, замерший от страха. У тапирёнка была большая голова, маленькое тельце и короткие ножки — выглядел он очень забавно. Цюаньцзы, разыгравшись, сделал свирепое лицо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залаешь —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Попавший в «лапы злодея» Чжусунь уставился на него невинными глазками и издал звук, похожий на «мм-мм», будто и впрямь понимал человеческую речь. Цюаньцзы опустил его на землю. Едва коснувшись почвы, тапирёнок, повиляв круглой попкой, стремглав бросился вниз по склону. Цюаньцзы рассмеялся, и на его лице мелькнула редкая, почти детская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Чжусунь пришёл на бамбуковые горы не один. Вместе с ним был Чжуан Ян, только тапир бежал впереди, а юноша неспешно следовал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 нашёл хозяина, подбежал и уцепился за его ногу, жалобно похныкивая. Чжуан Ян наклонился, взял зверька на руки и стал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Змею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голова тапира уткнулась в грудь Чжуан Яна, словно тот искал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холм, Чжуан Ян увидел Цюаньцзы, рубящего бамбук в лесной чаще. Они встретились взглядами. Цюаньцзы заметил тапира на руках у юноши и удивился: он-то думал, что зверь дикий, а оказывается, его приручили, и, судя по всему,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его — всё равно что несъедобное, — пробормотал Цюаньцзы, искренне недоумевая, зачем кому-то заводить тапира.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тапира считалось невкусным — сам он не пробовал, но так говорили, да и жители деревни Фэн его действительно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Чжусунь, положив голову на руку Чжуан Яна и почувствовав себя под защитой, залился на Цюаньцзы звонким лаем, стараясь казаться грозным. Чжуан Ян погладил его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маленький. Подрастёт — выпустим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вспомнил, как однажды подобрал птенца, не стал его есть, выкормил, а потом отпустил. Но тапир… Всё равно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опустил Чжусуня на землю. Тот тут же побежал жевать бамбук. Сам юноша не спешил уходить и стоял рядом, наблюдая за работой Цюаньцзы. Он заметил, что одежда рубщика изношена до дыр, едва прикрывая тело, а на ногах и руках виднелись ссадины и царапины — похоже, от лесных колючек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был, наверное, выше А-Пина, ему бы по плечо. Чжуан Ян подумал, что его старая одежда могла бы парню подойти. Будь его собственные брат или сестра в такой нужде, ему бы стало невыносимо жаль. Этот юноша, хоть и чужой, выглядел почти ровесником А-Пина, и было в нём что-то щемящее.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пойдём со мной во двор. Дам тебе пару старых вещей, — сказал Чжуан Ян мягко, с заботой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взглянул на свою одежду и впервые почувствовал неловкость. Он как-то не замечал, что та уже превратилась в лохмотья, а последние дни в лесу окончательно её истрепали.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топор и покорно пошёл за Чжуан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впереди, время от времени оборачиваясь, чтобы убедиться, что Цюаньцзы не отстал. И каждый раз на его лице появлялась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Чжусунь, увидев, что хозяин спускается с холма, засеменил следом на своих коротких лапках, но по пути его перехватил Цюаньцзы, снова схватив за загривок. Тапир заворчал и залаял. Цюаньцзы, позабывшись, взял его на руки, как до этого Чжуан Ян. Чжусунь принялся царапаться и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у него когти и зубы острые. Дай я его возьму, — сказал Чжуан Ян, протягивая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передал зверька. Забирая его, Чжуан Ян заметил, что ладони парня обмотаны грязными тряпицами, на которых проступили бурые пятна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поднялся вслед за ним на второй этаж и остановился у входа в спальню. Чжуан Ян вошёл внутрь и вынес две старые вещи из грубой ткани — верх и низ. Старой одежды у него было много: то, что получше, мать перешивала для А-Пина, а грубое полотно в семье Чжуан не слишком ценилось.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 прошлом году носил. Мне уже мало, а тебе, думаю, впору будет, — сказал Чжуан Ян, протягивая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взял одежду, прижал к груди и почувствовал лёгкий запах трав — это была ткань, пропитанная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руками? — спросил Чжуан Ян, беря одну из ладоней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грубой, в шрамах. На пальцах — следы крови, несколько ногтей повреждены. Ладонь же была туго обмотана той самой запачканной тряпицей.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попытался отдернуть руку, но Чжуан Ян не отпустил. Парень поднял на него взгляд — с густыми бровями и большими глазами, глядел он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мазь. Вечером, перед сном, вымой руки как следует и нанеси её, — сказал Чжуан Ян, положив в ладонь Цюаньцзы маленькую круглую лаковую шкатулку. Только тогда он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быстро отнял руку, зажал шкатулку и уставился на Чжуан Яна — в его взгляде читались и непонимание, и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ни роднёй, ни знакомыми. С чего это тот так к нему расположен?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Просто вижу, что ты ростом с А-Пина, а столько уже вынес, — пояснил Чжуан Ян, и его взгляд перешёл на робко выглядывавшего из-за угла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тоже посмотрел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он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боялся. Он был смущён. Да и не мог понять: почему то, что он ровесник этого мальчишки — брата юноши, да ещё и живёт в труде, должно вызывать такую доброту? Он о таком не слышал и сам с этим не сталкивался. Для Цюаньцзы это было чем-то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Осенью, когда урожай соберу, верну тебе и зерно, и одежду, и мазь, — твёрдо сказал он. Бесплатно брать он не хотел. Мать с детства учила: взял 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Чжуан Ян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этого парня есть и осторожность, и достоинство. Да и не нужны ему были эти возвраты.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бамбуковые побеги копать умею, корзины плести, землю пахать. Если что — скажи, приду помочь, — выпалил Цюаньцзы, вдруг став похож на взрослого, ответственного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одежду, он наскоро кивнул и поспешил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стоял на открытой галерее второго этажа и смотрел, как фигура Цюаньцзы скрывается за воротами, направляясь в обход к дому у бамбуковых гор. В это раннее утро слуги ещё не принялись за работу, а тот уже управился с 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ему одежду отдал? — спросил А-Пин, который всё это время прятался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две старые вещи из грубой ткани, а ему они нужны. Пойдём, А-Пин, взгляни, — позвал его Чжуан Ян к окну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был виден Цюаньцзы, согнувшись, тащивший через чащу связку бамбука. Движения его были медленными,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буду хорошо учиться, — тихо сказал А-Пин, и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старший брат показывает ему, как тяжела жизнь бедняков, для вразумления.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хочу, чтобы ты не презирал других за их бедность, — мягко поправил его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А-Пин.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притащил бамбук к дому, свалил у входа и, прижимая к груди свёрток с одеждой, отправился к матери. Матушка Лю с утра до ночи сидела за ткацким станком, не разгибая спины. Она могла просидеть так несколько часов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кормила сына именно этим трудом, работая без устали, лишь бы было что положить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молодой господин из семьи Чжуан дал мне старую одежду, — сказал Цюаньцзы, и в голосе его прозвучала редкая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примерил рубаху, накинув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отложила челнок, потёрла уставшие, сухие глаза и, опершись о поясницу, медленно поднялась. Она внимательно разглядела добротную ткань на сыне и увидела, что его собственные штаны уже превратились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сынок, — сказала она,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неё стало горько. Как мать, она не заметила, что её ребёнок ходит почти что в рубище, словно маленький нищий. Оказалось, не она первая это увидела — сжалился чужой человек, молодой господин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 Но рукава длинные будто.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переоденься, потом посмотрим, где ушить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