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Цюаньцзы сбросил с себя старую одежду и уже было потянулся к вещам от Чжуан Яна, но остановился. Поднёс ткань к носу — да, пахнет травами. Понюхал собственную руку — отдаёт потом. Он не стал сразу переодеваться, а набрал воды и как следует вымылся. И лишь очистившись, надел одежду Чжуан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так уставал, что мылся лишь урывками, по ночам, прыская в реку и наскоро обтираясь. Сегодня же он вымылся тщательно, чтобы надеть чистую одежду на чистое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и штаны действительно оказались велики. Чжуан Ян был на два года старше и на голову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развел руки в стороны, а матушка Лю подвернула длинные рукава и принялась их укорачивать. Дети быстро растут — к следующему году швы можно будет распороть. Со штанами поступили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Цюаньцзы не носил ничего путного. И пусть это старая одежда — целая, без заплат, и следов носки не видно, будто 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я тебе волосы приберу, — позвала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послушно присел. Матушка Лю взяла гребень и аккуратно собрала ему волосы в обычную для мальчиков того возраста причёску, перевязав её чёрной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перевоплощения Цюаньцзы и вовсе стал неузнаваем. Если прежде он смахивал на оборвыша, то теперь перед ней стоял статный, видный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лица, особенно глаза и брови, удивительно напоминали его отца, того, что скрылся в неизвестность.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Лю вздохнула, не зная, радоваться этому сходству или печалиться.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Старую одежду отдай, я починю. Совсем в тряпки превратилась, — сказала она без тени жалости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она выбрала отца Цюаньцзы и не жалела. Хотя бы сына он ей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Поблагодари молодого господина из семьи Чжуан. Такой доброты на свете мало, — наказала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того юношу не видела, но раз он и зерно прислал, и одежду дал — значит, сердце у него 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Цюаньцзы.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за добро платят добром.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сном, при свете луны, Цюаньцзы открыл маленькую круглую лаковую шкатулку от Чжуан Яна. Пахло травами. Мазь внутри была зеленоватой. Намазал на царапины на ладонях — охладило,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прокормиться, матушка Лю целыми днями не отходила от станка, и на сына у неё оставалось мало внимания. Ран на теле у Цюаньцзы всегда хватало, но он считал: мелкие сами заживут. Оказывается, есть и мазь для такого. Он лёг на циновку, разглядывая шкатулку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боль в ладонях, Цюаньцзы продолжил строгать бамбук, готовя прутья. Нужно было огородить бобовое поле, чтобы зверьё не покармливалось молодыми ростками.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утра, проглотив миску жидкой каши, он принялся за работу. Сначала настрогал прутьев, потом отнёс их к полю и начал втыкать в рыхлую землю, выстраивая в ряд и связывая верёвкой — получался плетень.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без помощи, он делал всё не спеша, но и не мешкая.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Воткнул первый ряд, обвязал верёвкой. Отошёл, прищурился — ровно ли? Плетень должен быть не только крепким, но и смотреться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Цюаньцзы, а ты что делаешь? — раздался звонкий девичий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обернулся. Рядом стояла Чжуан Лань. И не одна — с ней был застенчивый мальчуган с маленькой жёлтой собачкой.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Отвечать не хотелось, но Цюаньцзы вспомнил доброе лицо Чжуан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Плетень для бобового поля вяжу,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помогу! Я тоже умею! — оживилась Чжуан Лань, подхватывая с земли бамбуковый прут и пытаясь повторить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взглянул на её горящие глаза. Помощников не хватает, да и девчонка, если отказать, начнёт приставать, как тогда с корзиной. Пусть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ростки не наступай. Иди сюда. Прут в землю вот так, ряд за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Ровненько, чтобы в линию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объяснял обстоятельно.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никогда не работала в поле. У семьи Чжуан земли много, обрабатывают её арендаторы да слуги. Для неё это была забава, и она с азартом принялась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стоял в стороне, смущённо наблюдая. По характеру он был тихоней и с незнакомцами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А-Пин, подавай прут! — позвала Чжуан Лань, указывая на связку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А-Пин поднял прут и протянул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брат с сестрой? — спросил Цюаньцзы. Характеры у них были будто с разных планет.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А-Пин — мой старший брат, — кивнула Чжуан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тот, что с тапиром 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предположил, что тот тоже их брат, но в родственных связях семьи Чжуан он ещё не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второй брат. А тапира зовут Чжусунь, — сказала Чжуан Лань, и уголки её губ задорно поднялись, когда она заговорила о Чжуан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Цюаньцзы, обвязывая прутья верёвкой, удивился, что у зверя есть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Цюаньцзы… прутья кончились, — тихо сказал А-Пин, неуверенно повторяя обращение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Цюаньцзы, думая, что тот старше. На самом деле они были ровесниками.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 настрогаю. Вы больше не помогайте, я сам доделаю.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Цюаньцзы, а где твои козы?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куры почему не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корова? Землю пахать — корова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ударил топором по бамбуку. Тот с треском раскололся.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наклонился к сестре и прошептал на ухо: «Перестань спрашивать, а то брат Цюаньцзы рассердится».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спросила и спросила, — отмахнулась Чжуан Лань, ни капли не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уселась на циновку и принялась играть с двумя бамбуковыми лентами.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Цюаньцзы, а научишь меня корзину плести?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махнул на неё рукой, решив, что она сама напросится на грубость. Он отошёл к реке, присел на корточки и стал играть с Даньбин.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на том берегу изящную фигуру — это был его старший брат, Чжуан Ян. Тот перешёл по деревянному мосту, а рядом с ним семенил Чжусунь.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увидев их всех здесь, он и решил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радостно окликнул его А-Пин.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тут же поднял взгляд. Чжуан Ян уже перешёл мост и направлялся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Наступали сумерки. Последние лучи солнца золотили собаку, тапира, троих детей и прекрасного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Рядом, у деревянного дома, уже разожгли костёр, у ног текла неширокая речка, а дальние горы кутались в багрянец заката. Картина вышла на удивление мирной и прекрасной, словно нарисованной.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занялось утро, Цюаньцзы с матушкой Лю поднялись и отправились в деревню Фэн. Шли они горной тропой около получаса, и когда достигли деревни, солнце уже высоко стояло в небе. В деревне Фэн слышались петухи и лай собак. Все её жители носили фамилию Дун и состояли в том или ином родстве.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 сыном шли по меже, и ещё не успели они приблизиться к домам, как их узнали работавшие в поле. Цюаньцзы не обращал на оклики внимания, шёл прямо, а А-янь изредка останавливалась, чтобы перекинуться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выгоняли из дома дяди, никто из деревенских не вступился. Времена были смутные, каждый думал о себе, и чужая беда никого не трогала. Цюаньцзы не чувствовал особой обиды — лишь холод и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на склоне, поджидая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пойдём, — сказал он, протягивая руку, чтобы помочь ей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Фэн за глиняной пароваркой, кувшином для воды и парой мисок с чашками. Уходя тогда, они взяли лишь самое необходимое, а теперь хотели забрать оставшееся в деревню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куплено на деньги А-янь, их собственность, — значит, и забрать своё они вправе.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Богатства у них не водилось. Самое ценное — коза да чугунный котёл для варки.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бедности ничего нельзя выбрасывать. Если есть что готовое — бери и используй, а на новое денег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мимо десятка домов. Обитатели, узнав их, выглядывали из дверей: кто-то здоровался, кто-то делал вид, что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прошёл мимо, не останавливаясь, направляясь к дому дяди — обычной крестьянской усадьбе с большим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приблизиться, как из ворот вышел человек — его двоюродный брат, Дун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Цюаньцзы! Что, невмоготу стало, вот и вернулся? — Дун Су, семнадцатилетний детина, тучный и крепкий, свысока смотрел на Цюаньцзы, который был ему лишь по плечо и казался рядом с ним тощим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Иди-ка, погляди, кто к нам пожаловал! — Дун Су не ограничился собственными насмешками и позвал мать, сушившую во дворе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А-Хэ, мать Дуна Су, держала в руках короткую метлу и сгребала зерно на расстеленной циновке. Услышав сына, она подняла голову, увидела Цюаньцзы — и лицо её исказилось от гнева. Она бросилась к воротам, даже не выпуская метлы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 ты нос-то не стыдишься показать? Безотцовщина! Уходил, благим молодцем разглагольствовал, а теперь воротился?!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крупной, смуглой, медведеобразной. Она уперла руки в бока, брови её взлетели вверх, а тонкие губы запрыгали, выплёскивая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Дорогу, — глухо сказал Цюаньцзы.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http://bllate.org/book/15945/1425448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