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рыбу в корзине, Цюаньцзы подумал, что после того, как её завялит, отнесёт несколько хвостов Хромому Вану. С тех пор как они переехали в деревню Чжу, он давно не видел дядю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Цюаньцзы вернулся с богатым уловом и с радостью показал свою добычу матушке Лю. Та удивилась и с улыбкой сказала: «Рыбы так много, не съедим». Цюаньцзы ответил: «Можно её засушить, матушка».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 в доме Цюаньцзы обычно берегли, её было мало, поэтому нужно было докупить, чтобы засолить рыбу — так она будет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вскипятила воду, чтобы ощипать большую белую цаплю. Эту водоплавающую птицу взялась обработать она. Матушка Лю умела готовить вкусные блюда из того, что было под рукой, и такой взрослой птицы хватило бы им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маленьким ножом распотрошил и вычистил рыбу, затем продел сквозь жабры бечёвку и развесил улов во дворе на солнцепёке. Рыбу нужно было обязательно высушить, чтобы она 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рыболовной сети в доме наконец-то появился запас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А-Пин и другие научились стрелять из лука, Цюаньцзы больше не приходилось каждый день после полудня ходить в дом семьи Чжуан, чтобы тренироваться с ними. Обучение стрельбе было для него не безвозмездным — сестра А-Ли дала ему немного денег в качестве платы. Цюаньцзы счёл это заслуженным и принял. Матушка Чжуан тоже через слуг пыталась одарить его деньгами, немного, но Цюаньцзы отказался, сказав, что Чжуан Ян уже расплатился, и платой той стали лук и стрелы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А-Пин и другими было весело, но и в одиночестве, поля бобов на берегу реки, он чувствовал себя спокойно. Единственная разница была в том, что не каждый день удавалось повидать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почти все дела были переделаны: свиней и кроликов накормил, овец выгнал, поохотился и порыбачил, поле прополол. Осталось только нарубить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во дворе семьи Чжуан стояла тишина, и было непонятно, куда подевались А-Пин и остальные. Цюаньцзы мало волновало, здесь они или нет — он шёл на восточный берег не затем, чтобы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 лодку на воду, Цюаньцзы взял с собой топор и переправился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восточном берегу бамбук рос сплошняком, казалось, его не исчерпать, и он давал Цюаньцзы материал для плетения.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поднялся на бамбуковую гору и принялся рубить. В горах он был один, кругом стояла тишина, и звук ударов топора отдавался особенно гулко.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Свалил один ствол, принялся за другой, листья с шуршанием осыпались. Цюаньцзы опустил топор и осмотрел ладони — в основании большого пальца стёрлась кожа, чувствовалась тупая боль. К счастью, дома был порошок, что дал Чжуан Ян, — присыплет, и скоро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присел отдохнуть на срубленный бамбук. Лесной ветерок медленно налетал, сдувая пот с его лица и шеи, и это было очень приятно. Вдруг он почувствовал у ноги какое-то движение. Насторожившись, он глянул вниз и увидел детёныша тапира. Хотя для Цюаньцзы, человека, все тапиры выглядели одинаково, он узнал этого — это был Чжусунь.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Чжу других тапиров не водилось, только в семье Чжуан держали одного, и тот частенько наведывался на бамбуковую гору за домом, чтобы полакомиться побегами.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помнил, как однажды, когда он рубил тут бамбук, Чжусунь прибежал и облаял его. Маленький тапирёнок, а лаял по-собачьи, очень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Цюаньцзы часто бывал во дворе семьи Чжуан, Чжусунь к нему привык, и теперь, встретившись на бамбуковой горе, тапир не только не залаял, но и обхватил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висит теперь Чжусунь на ноге Цюаньцзы, не отцепишь.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сказал Цюаньцзы, присев на корточки, ткнул пальцем в голову тапирёнка и, притворившись сердитым, прикрикнул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 уставился на него маленькими яркими глазками и издал нечто вроде довольного блеяния. Он стоял на своём и не отпускал левую ногу Цюаньцзы. Тот пощекотал его, а тапирёнок решил, что это игра, ухватился за рукав и так и повис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 — в суп пойдёшь, — пригрозил Цюаньцзы, отцепил тапирёнка от руки, отнёс на склон и поставил повыше. Оттуда, где он стоял, до склона был перепад высот, и коротконогому тапирёнку слезть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Поглядев, как Чжусунь беспомощно крутится наверху, Цюаньцзы усмехнулся: «Сейчас спущу».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топор и продолжил рубить, но не успел свалить и одного ствола, как почувствовал, что к его голени снова что-то прицепилось. Взглянув вниз, он увидел тот же чёрно-белый мохнатый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ловкач.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снова присел, поднял тапирёнка и стал искать, куда бы его на время упрятать, как вдруг увидел идущего по горной тропинке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хозяин пришёл, отпущу тебя, — решил Цюаньцзы и опустил Чжусуня на землю. Тапирёнок бросился вперёд, пытаясь ухватить его за ногу, но Цюаньцзы ловко увернулся. Чжусунь, неудовлетворённый, собрался было повторить попытку, как вдруг услышал, как Чжуан Ян зовёт его: «Чжусунь, иди сюда». Он поднял голову, посмотрел в ту сторону, увидел Чжуан Яна и тут же, семеня внутрь стопы,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находясь наверху, услышал сзади дома звук рубки бамбука, предположил, что это Цюаньцзы, пришёл проверить 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Тапирёнок, как дитя, всё норовит с кем-нибудь поиграть, — сказал Чжуан Ян, присев и погладив Чжусуня по голове. — А-Хун бамбук рубит, не мешай ему, иди лучше бамбук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отчитал тапирёнка, а тот уставился на него своими маленькими, будто чёрные бобы, глазками и положил лапу ему на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поднял Чжусуня, отнёс к зарослям молодого бамбука и сунул ему в лапы один побег. Подождав, пока тапирёнок примется мирно жевать листья, Чжуан Ян вернулся к Цюаньцзы. Тот всё ещё рубил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справишься? — спросил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коротко ответил Цюаньцзы. Во время работы он говорил мало. Со стуком повалив ещё один ствол, он насчитал на земле уже три бамбучины — достаточно, чтобы нащепать ленты и сплести клетку для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постоял рядом, наблюдая, как Цюаньцзы обрубает у бамбука листья и боковые побеги, чтобы было легче нести. За работой тот походил на взрослого — спокойный, терпеливый. Закончив, он взял верёвку, чтобы связать бамбучины в охапку, — так будет проще стащить их с горы. Бамбук был тонкий, не слишком тяжёлый, но чтобы перетащить его через реку, всё равно требовалось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заметил, что одежда на Цюаньцзы снова порвалась — рукав расползся, на штанах дыра. Ему часто приходилось работать, и вещи быстро изнашивались. Кроме одежды, тканевые туфли на его ногах тоже разошлись на носках, обнажив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взглянул на его ступни и подумал, что его собственные туфли, наверное, Цюаньцзы подошли бы. Он понимал: для бедной семьи иметь тканевую обувь — уже большая удача, обычно носили сандалии. Матушка Лю, хоть и заботилась о Цюаньцзы в меру сил, явно старалась дать ему самое лучшее из того,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уходить, подожди тут, — сказал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послушно отозвался Цюаньцзы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спустился со склона, а за ним увязался Чжусунь. Вскоре он вернулся, неся в руках пару туфель, и протянул их Цюаньцзы: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прошлые годы носил, ещё целые. На,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взял, а сначала посмотрел на свои туфли — на обеих зияли дыры, торчали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Зашью, — покачал головой Цюаньцзы, отказываясь. Туфли с дырами всё равно носить можно, дома мать залатает.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примерь. В траве змей много, как бы не укусили, — настоял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Давай,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взял туфли, сел на землю и переобулся. Туфли Чжуан Яна пришлись ему впору. Свои же старые, дырявые, он привязал к охапке бамбука, чтобы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проводил его взглядом. Глядел, как тот, с трудом волоча бамбук, медленно бредёт по горной тропинке к берегу. Как, напрягшись, взваливает охапку в лодку и отталкивается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тринадцать лет, — подумал Чжуан Ян, — а характер уже такой стойкий. Вырастет — станет, наверное, человеком спокойным и решительным».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«Взгляни на тот изгиб Ци, где бамбук зелёный, пышный так растёт…»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Дун, в своём наряде из небесно-голубого шёлка, стоял у лектория и, держа в руках письмо на шёлке, нараспев читал древние стихи. А-Пин и А-Ли, стоя на коленях за низкими столиками, с деревянными дощечками в руках, мотали головами в такт, повторяя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мысли А-Ли витали где угодно, только не в учёбе. Его клонило в сон, и, пока учитель не видел, он украдкой подпер подбородок дощечкой.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сидел сравнительно прямо, но и его ум был непоседлив. Дойдя до слов «бамбук зелёный, пышный», он поднял глаза, глянул в окно на бамбуковую рощу и увидел белую бабочку, присевшую на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учителя Дуна был недостаток: он слишком легко погружался в поэзию, забывая об учениках. Сейчас он, должно быть, упивался стихами, и перед его глазами проплывали извилистые берега Ци, бескрайние бамбуковые заросли, а мысли и вовсе улетели невесть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«…Был муж благородный, точился, словно резец, шлифовался, словно яшма…»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на оконной раме вспорхнула и легко упорхнула. А-Пин подумал, что она, наверное, из рапсового поля прилетела, ветром её сюда занесло, а теперь ветром же и унесёт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«…Строг он и величав, ярок он и светел…»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наконец поднял голову и взглянул на учеников, заметив, что глаза у А-Ли уже почти слиплись.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