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крикнула в сторону дома. Старина Дуань, кормивший лошадей в конюшне, спросил, зачем она зовёт. Дуань Сы ответила: «А-фу, к тебе мальчик пришёл, и с вином». Старина Дуань догадался, кто это, и со смешком сказал: «Пусть заходит».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сои землю перекопали, разровняли и засеяли редькой. Цюаньцзы каждый день поливал грядки, выпалывал сорняки, ухаживал старательно. Через несколько дней проклюнулись изумрудные всходы, тесно прижавшиеся друг к дружке. Взяв бамбуковую корзину, Цюаньцзы выдернул хилые ростки и сложил их в корзину, оставив только высокие и крепкие. Вырванная молодая редька — нежная да вкусная. Стоило отщипнуть корешки, промыть в чистой воде, нарубить да замесить с мукой — получались отменные лепёшки. Подать их с рисовым отваром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была мастерицей на кухне, умела и из скудных, простых продуктов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каждый день поливал, полол, насекомых собирал — холил и лелеял свою редечную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таро хлопот было меньше — только прополка. Сажали его у реки, влаги вдоволь, поливать и не требовалось. Таро зреет медленно, урожай только к осени. Своего зерна, конечно, на прокорм не хватало, но Цюаньцзы умел и рыбу ловить, и на зверя охотиться, да ещё и в город на продажу сушёные припасы на коромысле отнести. Вдобавок матушка Лю ткала — деньги зарабатывала. Так и устроились они с сыном в деревне Чжу, голода больше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Накопилось немало вяленого бамбукового побега — можно продавать. Цюаньцзы, как обычно, ещё затемно отправился с коромыслом в город. На одном конце — бамбуковая корзина с побегами, на другом — вяленая рыбина. Побеги на продажу, а рыбу —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 побеги в городе — к полудню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взвалив пустые корзины, направился в деревню Лай, к дому Старины Дуань. У ворот девочка кур кормила — Дуань Сы, дочь старика. Увидев Цюаньцзы, она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Хун! Батя только вчера говорил, когда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 дрова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снял коромысло, отвязал рыбину и передал Дуань Сы. Та, прижав подарок к груди, побежала на кухню. Семья Старины Дуань жила бедно, и Дуань Сы любую еду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пить хочешь? На,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вынесла ковш, чтобы Цюаньцзы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дороги был пылен и потён — с лица грязь хоть скатывай. Подошёл он к ручью перед домом, умылся, руки вымыл, растрёпанные волосы прибрал да заново завязал. Дуань Сы рядом стояла, подала полотенце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шум услышал, догадался, что ученик пришёл. Вынес из дома лук со стрелами и встал под старым персиковым деревом поджидать.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том мишень висела. И мишень, и дерево сплошь в шрамах от стрел — видали виды. Деревце бедное, а стоит себе пышное, ветви плодами облеплены.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лук взял, встал далеко от мишени. Только поднял — ещё не прицелился, — а Старина Дуань уже по руке его хлопает: «Назад!» Цюаньцзы послушался, на десять шагов отступил. Старина Дуань опять: «Ещё!»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Отступал Цюаньцзы, пока к самому ручью не приперло. Тут старик скомандовал: «Стреляй!»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на крыльце сидела, на каменной ступеньке, грушу в руке теребя. Рядом корзина с грушами стояла. Ела она с удовольствием, на стрелы, что мимо свистели, и внимания не обращала.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«Вжик!» — стрела в мишень вонзилась.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«Хрум!» — Дуань Сы откусила сочный сладкий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Дуань Сы была из взрослой перешита — широкая, поношенная. Черты же лица у неё нежные, совсем не грубые, как у отца, — в мать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«Вжик-вжик!» — стрелы одна за другой летели. Дуань Сы на мишень смотрела, про себя счёт вела. Когда Цюаньцзы колчан опустошил и со Стариной Дуанём подошли, она грушу доела, пальцем ткнула: «Брат Хун, две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кивнул, взял большую грушу, об рукав обтёр, да как вцепится. Дуань Сы и отцу грушу подала: «А-фу, на,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взял, рядышком с дочкой на ступеньку сел — отец с дочерью фрукты уплетали.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на ступеньку пониже присел, грушу мигом умял. Потом к мишени подошёл, стрелы собирать. Штук десять в мишени торчало. Взглянул Цюаньцзы на солнце, клонившееся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парень. Дам я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из дома меч хуаньшоу вынес. Клинок зеленоватый, рукоять деревянная, до того грязная, что и цвета не разобрать, а лезвие и вовсе ржавчиной покрыто.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клинок, у разбойнишка отнял. Испробуй.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меч Цюаньцзы бросил, тот с радостью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меч в руке покрутил, взвесил. Тяжёлый, не чета прежнему деревянному тренировочному — тот по сравнению с этим игрушкой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мечом взмахнул — рубанул, кольнул, отработал приёмы. Движения уверенные, будто не первый год учится. Старина Дуань стоял рядом, руки на груди скрестив, одобрительно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Старина Дуань Цюаньцзы на лошадь посадил, и помчались они под багряным закатом. Глядя на широкую спину учителя, Цюаньцзы на миг почудилось, будто это отец его везёт. Солнце кровавым шаром катилось за край земли, а они вдвоём, большой да малый, скакали в деревню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Цюаньцзы в город за рыбой или побегами отправлялся, к Старине Дуаню на тренировку заглядывал. Если темнело рано, старик своего толкового ученика до околицы деревни Чжу на коне отвозил.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Цюаньцзы домой с мечом хуаньшоу за спиной. Матушка Лю знала, что он у Дуаня-погонщика из деревни Лай упражняется, и не препятствовала, только напоминала: чтобы хозяйство не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а-нян,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третий сын из семьи Чжуан заходил. Сходи к ним, узнай,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кашу наскоро хлебнул — и к Чжуанам.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им рыбу регулярно носил, общение наладилось, но что на сей раз А-Пину понадобилось —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семьи Чжуан зашёл — только переступил порог, а навстречу Чжуан Лань из дома выбегает, а впереди неё Чжусунь несётся. Кричит она: «Ах ты, Чжусунь противный! Не убегай, рамку верни!»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Бежит Чжуан Лань, а на поясе у неё бубенчики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как раз Чжусуню дорогу перегородил. Схватил его, вытащил из зубов рамку для вышивания — Чжуан Лань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ты пришёл! — обрадовалась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Матушка говорит, А-Пин сегодня меня искал. Вот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А-Пина за важные дела! Наверное, в шашки с тобой захотел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шашки любил, но против Цюаньцзы никогда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в руках у Цюаньцзы вырывался. Показался он Цюаньцзы куда тяжелее прежнего. Присел Цюаньцзы, на землю его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он, бамбуком питаясь, таким круглым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Чудилось, будто Чжусунь вдвое против первой встречи вырос —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говорит, к осени Чжусунь большой станет — в лес отпускать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думала, брату наверняка жалко будет. Да и ей самой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Цюаньцзы Чжусуня по круглой голове. Тот, решив, что игра начинается, тут же передние лапы на грудь Цюаньцзы водрузил, за ногу обнял. Этот тапирёнок только и знал, что за ноги хвататься. С трудом от него Цюаньцзы освободился, на второй этаж поднялся — А-Пина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Цюаньцзы, видит — в комнате Чжуан Яна светится. Подошёл, глядь — А-Пин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«Честностью и бескорыстьем с Небом и Землёй сравнюсь. Пусть годы уходят — дружба не кончится…»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 столом что-то писал, счётные палочки передвигая. А-Пин, ладони на деревянную дощечку уперев, стихи нараспев повторял. Дошёл до «честностью и бескорыстьем» — и застрял, дальше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«Честностью и бескорыстьем, непоколебим».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подсказал, голову поднял — а в дверях Цюаньцзы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чего в дверях торчишь?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Цюаньцзы и вошёл, рядом с Чжуан Яном присел. Любил он смотреть, как тот пишет, хоть сам и букв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а писать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заметил, что Цюаньцзы к письму интерес проявляет.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Цюаньцзы у Чжуан Яна. Учиться грамоте, конечно, хотелось, да никогда не доводилось. К учёным людям он почтение имел — Чжуан Ян ведь какой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Как дети в школе начинают — с «горы», «воды», «поля», «солнца».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кивнул. Думал он, Цюаньцзы смышлёный, обязательно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бы своё имя сначала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А-Хун. Давай я тебе, как кисть держать,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