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крикнула в сторону дома. Старина Дуань, кормивший лошадей в конюшне, спросил, зачем она зовёт. Дуань Сы ответила: «А-фу, к тебе мальчик пришёл, и с вином». Старина Дуань догадался, кто это, и со смешком сказал: «Пусть заходит».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сои землю перекопали, разровняли и засеяли редькой. Цюаньцзы каждый день поливал грядки, выпалывал сорняки, ухаживал старательно. Через несколько дней проклюнулись изумрудные всходы, тесно прижавшиеся друг к дружке. Взяв бамбуковую корзину, Цюаньцзы выдернул хилые ростки и сложил их в корзину, оставив только высокие и крепкие. Вырванная молодая редька — нежная да вкусная. Стоило отщипнуть корешки, промыть в чистой воде, нарубить да замесить с мукой — получались отменные лепёшки. Подать их с рисовым отваром —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была мастерицей на кухне, умела и из скудных, простых продуктов приготовить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каждый день поливал, полол, насекомых собирал — холил и лелеял свою редечную грядку.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таро хлопот было меньше — только прополка. Сажали его у реки, влаги вдоволь, поливать и не требовалось. Таро зреет медленно, урожай только к осени. Своего зерна, конечно, на прокорм не хватало, но Цюаньцзы умел и рыбу ловить, и на зверя охотиться, да ещё и в город на продажу сушёные припасы на коромысле отнести. Вдобавок матушка Лю ткала — деньги зарабатывала. Так и устроились они с сыном в деревне Чжу, голода больше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Накопилось немало вяленого бамбукового побега — можно продавать. Цюаньцзы, как обычно, ещё затемно отправился с коромыслом в город. На одном конце — бамбуковая корзина с побегами, на другом — вяленая рыбина. Побеги на продажу, а рыбу —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Продал побеги в городе — к полудню управился.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Цюаньцзы, взвалив пустые корзины, направился в деревню Лай, к дому Старины Дуань. У ворот девочка кур кормила — Дуань Сы, дочь старика. Увидев Цюаньцзы, она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Хун! Батя только вчера говорил, когда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а где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домом дрова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снял коромысло, отвязал рыбину и передал Дуань Сы. Та, прижав подарок к груди, побежала на кухню. Семья Старины Дуань жила бедно, и Дуань Сы любую еду 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пить хочешь? На,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вынесла ковш, чтобы Цюаньцзы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 дороги был пылен и потён — с лица грязь хоть скатывай. Подошёл он к ручью перед домом, умылся, руки вымыл, растрёпанные волосы прибрал да заново завязал. Дуань Сы рядом стояла, подала полотенце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шум услышал, догадался, что ученик пришёл. Вынес из дома лук со стрелами и встал под старым персиковым деревом поджидать.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 том мишень висела. И мишень, и дерево сплошь в шрамах от стрел — видали виды. Деревце бедное, а стоит себе пышное, ветви плодами облеплены.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лук взял, встал далеко от мишени. Только поднял — ещё не прицелился, — а Старина Дуань уже по руке его хлопает: «Назад!» Цюаньцзы послушался, на десять шагов отступил. Старина Дуань опять: «Ещё!»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Отступал Цюаньцзы, пока к самому ручью не приперло. Тут старик скомандовал: «Стреляй!»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на крыльце сидела, на каменной ступеньке, грушу в руке теребя. Рядом корзина с грушами стояла. Ела она с удовольствием, на стрелы, что мимо свистели, и внимания не обращала.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«Вжик!» — стрела в мишень вонзилась.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«Хрум!» — Дуань Сы откусила сочный сладкий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Дуань Сы была из взрослой перешита — широкая, поношенная. Черты же лица у неё нежные, совсем не грубые, как у отца, — в мать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«Вжик-вжик!» — стрелы одна за другой летели. Дуань Сы на мишень смотрела, про себя счёт вела. Когда Цюаньцзы колчан опустошил и со Стариной Дуанём подошли, она грушу доела, пальцем ткнула: «Брат Хун, две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кивнул, взял большую грушу, об рукав обтёр, да как вцепится. Дуань Сы и отцу грушу подала: «А-фу, на,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взял, рядышком с дочкой на ступеньку сел — отец с дочерью фрукты уплетали.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на ступеньку пониже присел, грушу мигом умял. Потом к мишени подошёл, стрелы собирать. Штук десять в мишени торчало. Взглянул Цюаньцзы на солнце, клонившееся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парень. Дам я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из дома меч хуаньшоу вынес. Клинок зеленоватый, рукоять деревянная, до того грязная, что и цвета не разобрать, а лезвие и вовсе ржавчиной покрыто.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клинок, у разбойнишка отнял. Испробуй.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меч Цюаньцзы бросил, тот с радостью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меч в руке покрутил, взвесил. Тяжёлый, не чета прежнему деревянному тренировочному — тот по сравнению с этим игрушкой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мечом взмахнул — рубанул, кольнул, отработал приёмы. Движения уверенные, будто не первый год учится. Старина Дуань стоял рядом, руки на груди скрестив, одобрительно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Старина Дуань Цюаньцзы на лошадь посадил, и помчались они под багряным закатом. Глядя на широкую спину учителя, Цюаньцзы на миг почудилось, будто это отец его везёт. Солнце кровавым шаром катилось за край земли, а они вдвоём, большой да малый, скакали в деревню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Цюаньцзы в город за рыбой или побегами отправлялся, к Старине Дуаню на тренировку заглядывал. Если темнело рано, старик своего толкового ученика до околицы деревни Чжу на коне отвозил.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Цюаньцзы домой с мечом хуаньшоу за спиной. Матушка Лю знала, что он у Дуаня-погонщика из деревни Лай упражняется, и не препятствовала, только напоминала: чтобы хозяйство не запускал.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а-нян,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третий сын из семьи Чжуан заходил. Сходи к ним, узнай,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кашу наскоро хлебнул — и к Чжуанам.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им рыбу регулярно носил, общение наладилось, но что на сей раз А-Пину понадобилось —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семьи Чжуан зашёл — только переступил порог, а навстречу Чжуан Лань из дома выбегает, а впереди неё Чжусунь несётся. Кричит она: «Ах ты, Чжусунь противный! Не убегай, рамку верни!»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Бежит Чжуан Лань, а на поясе у неё бубенчики звенят.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как раз Чжусуню дорогу перегородил. Схватил его, вытащил из зубов рамку для вышивания — Чжуан Лань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ты пришёл! — обрадовалась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Матушка говорит, А-Пин сегодня меня искал. Вот и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А-Пина за важные дела! Наверное, в шашки с тобой захотел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шашки любил, но против Цюаньцзы никогда не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в руках у Цюаньцзы вырывался. Показался он Цюаньцзы куда тяжелее прежнего. Присел Цюаньцзы, на землю его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он, бамбуком питаясь, таким круглым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Чудилось, будто Чжусунь вдвое против первой встречи вырос — 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говорит, к осени Чжусунь большой станет — в лес отпускать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думала, брату наверняка жалко будет. Да и ей самой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 Цюаньцзы Чжусуня по круглой голове. Тот, решив, что игра начинается, тут же передние лапы на грудь Цюаньцзы водрузил, за ногу обнял. Этот тапирёнок только и знал, что за ноги хвататься. С трудом от него Цюаньцзы освободился, на второй этаж поднялся — А-Пина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Цюаньцзы, видит — в комнате Чжуан Яна светится. Подошёл, глядь — А-Пин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«Честностью и бескорыстьем с Небом и Землёй сравнюсь. Пусть годы уходят — дружба не кончится…»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за столом что-то писал, счётные палочки передвигая. А-Пин, ладони на деревянную дощечку уперев, стихи нараспев повторял. Дошёл до «честностью и бескорыстьем» — и застрял, дальше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«Честностью и бескорыстьем, непоколебим».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подсказал, голову поднял — а в дверях Цюаньцзы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чего в дверях торчишь?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Цюаньцзы и вошёл, рядом с Чжуан Яном присел. Любил он смотреть, как тот пишет, хоть сам и букв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а писать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заметил, что Цюаньцзы к письму интерес проявляет.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Цюаньцзы у Чжуан Яна. Учиться грамоте, конечно, хотелось, да никогда не доводилось. К учёным людям он почтение имел — Чжуан Ян ведь какой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Сможешь. Как дети в школе начинают — с «горы», «воды», «поля», «солнца».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кивнул. Думал он, Цюаньцзы смышлёный, обязательно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бы своё имя сначала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А-Хун. Давай я тебе, как кисть держать,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