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тщательно обдумывал произошедшее. Он точно помнил, что после просмотра картины аккуратно её убрал и больше не разворачивал. В тот момент Юнь Чжао был не в кабинете, а во внутреннем дворе. Значит, он не мог увидеть свиток и из-за него решиться на поездку во дворец? Однако из-за странностей, связанных с этой картиной, Сяо Лян чувствовал, что в ней кроется какая-то тайна, дело касалось его третьего брата, и потому он не хотел, чтобы Сяо И о нём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Лань, глядя на него,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говорил, что нет ничего, о чём нельзя было бы сообщить Его Высочеству, а теперь, кажется, опять торопишься что-то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мог лишь развести руками, признавая поражение, и не стал продолжать разговор. Цзи Лань понял, что у того на душе неспокойно, но разговаривать он не желает, и вскоре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Чжао, доехав до дворцовых ворот, уже собрался было достать пропускной жетон, чтобы воспользоваться правом внутреннего стража и войти, но вдруг остановился. Он отлично понимал: то, что он видел сегодня, нельзя разглашать. Если император решит избавиться от свидетелей, то его доклад станет прямым путём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нерешительности у ворот, он в конце концов развернул коня и направился в резиденцию князя Цинь. Сяо Лян как раз собирался лечь спать, когда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Юнь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удивился Сяо Лян. Юнь Чжао ведь только что отправился во дворец, по времени он никак не мог вернуться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почуяв неладное, накинул верхний халат и открыл дверь. Увидев Юнь Чжао, стоявшего в нерешительности на пороге, он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 Если дело и вправду пустяковое, зачем ты вернулся? Что тебя так беспокоит? — Сяо Лян налил чай, отослал ночных стражников и только тогда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которую я не могу понять, и надеюсь, что Ваше Высочество сможет её для меня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наверное, знаете, что я — стражник императора, посланный к вам для наблюдения. В тот день, когда я отправился искать траву сюэцзянь, я вернулся с тяжёлыми ранениями. Вы не стали расспрашивать о причинах, а просто нашли для меня снадобья. Когда князь Чжао захотел учинить мне расправу, вы, не зная всех обстоятельств, предпочли прогневать его, но не выдали меня.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среди ночи, потревожил мой покой — и всё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поднял голову и встретился с ним взглядом, не проявляя ни малейшего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ты выполняешь приказы и не волен в своих действиях. Пока ты не делаешь ничего, что вредит мне, всё в порядке. Если отец пожелает мне навредить, я смогу лишь подчиниться. Убить тебя — и он просто пришлёт кого-то другого. Ты искусен в боевых искусствах и заботишься о моей Снежной вороне, так что лучше оставить тебя рядом. Если бы я напрямую спросил о твоих ранах, ты бы ответил? Скорее всего, промолчал бы или сочинил какую-нибудь ложь. Так зачем же спрашивать? Что касается дела со вторым братом, я просто не хотел усугублять ситуацию. Откровенно говоря, у меня всё равно будут соглядатаи от отца, так пусть лучше это будет кто-то, на кого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Юнь Чжао ответить, Сяо Лян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передать эти слова отцу — передавай. — И жестом велел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видел, что Сяо Лян совершенно спокоен и, кажется, ничуть не обеспокоен, но понять его мысли не мог и лишь поднялся на ноги. Собираясь уже откланяться, он на пороге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и вправду есть дело для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не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отправился во дворец, чтобы сообщить об этом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Однако я не вошёл во дворец, а вернулся, не доехав.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стоит мне это произнести, как начнутся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праздник по случаю новоселья, ты всё время был в резиденции. Эти неприятности связаны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забеспокоившись,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это? Не 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успокойтесь, позвольте мне изложить всё по порядку. Сегодня, во время переезда, я помогал переносить вещи в комнаты, после чего управляющий велел мне оставаться на месте и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понял: управляющий, зная, что Юнь Чжао — стражник императора, не решился давать ему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нечего делать, и, когда гости начали расходиться, я решил пойти во внутренний двор, чтобы потренироваться с мечом. Поскольку в резиденции было много людей, я осмелился вскарабкаться на крышу, чтобы осмотреться. К своему удивлению, я увидел, что в уединённом уголке двора князь Юэ и князь Ци кормят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Старший и пятый брат всегда были близки, что странного в том, что они вместе кормят рыб?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они отослали слуг и, смеясь, кормили рыб. Само по себе это не казалось странным.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Говори же! — Сяо Лян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как князь Ци вдруг тихо рассмеялся, обнял князя Юэ, и их губы соприкоснулись. Хотя… хотя князь Юэ быстро оттолкнул его, он улыбнулся и сказал: «Старший брат, здесь никого нет, чего ты боишься? Сейчас ты кормишь рыб, а позже я покормлю тебя». Князь Юэ, услышав это, не рассердился, а лишь смутился, затем встал и вышел из сада, чтобы попрощаться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Чжао, обладая острым слухом, разобрал слова Сяо Цзюэ, сказанные шёпотом прямо в ухо Сяо Цяню. В тишине двора тот и представить не мог, что на крыше находится тот, кто слышит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выслушав это,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Чжао, как ты смеешь так клеветать на князей Юэ и Ци! Князь Юэ дал клятву никогда не жениться из-за Шэнь Линцзяо, и весь мир знает, как глубоко он любил свою покойную супругу. Как он может быть связан с князем Ци? Более того, они — кровные братья. Даже если не говорить о князе Ци, князь Юэ всегда был образцом сдержанности и благородства. Как он мог совершить такой аморальный и противоестественный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Чжао, видя его гнев, поспешно опустился на колени и ударил головой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только правду и не смею обманывать Ваше Высочество! Если бы не видел этого собственными глазами, я бы ни за что не поверил. Честно говоря, я хотел немедленно отправиться во дворец и доложить об этом императору, но… дело слишком серьёзное, я побоялся, что гнев императора обрушится и на меня, потому и вернулся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ты это на самом деле или выдумал — неважно. Ты должен молчать. Если твоя задача — следить за мной, то сосредоточься на этом. Всё остальное, что увидишь, считай, будто не видел. Я устал,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поклонился и вышел. Сяо Лян остался стоять, погружённый в ошеломлённое оцепенение. Он никак не мог представить, что такое возможно. Сяо Цянь и Сяо Цзюэ с детства были неразлучны, и все считали это естественным. Однако мысль о том, что его старший и пятый брат могут быть связаны такими… отношениями, казалась совершенно невероятной, чем-то из книг. Его мысли метались, но так и не могли ухватиться ни за одну внятную нить. Он лёг в постель, но сон не шёл. Он пролежал с открытыми глазами до самого рассвета. Когда прокричали петухи, он наконец задремал и увидел смутный сон: будто бы Цзи Лань держит его за руку, и они вместе кормят рыб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резко проснулся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 Управляющий!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здесь.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распорядись засыпать этот пруд!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Ваше Высочество, это никак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пруд был выкопан по чертежам господина Ян Юйшу, и в него была проведена вода из реки Цзюйтяньхэ. Несколько декоративных карпов — это ещё куда ни шло, но там живёт столетняя черепаха-долгожитель, особенно драгоценная. Говорят, что наложница Хуэй, ещё до того как вошла в императорский гарем, очень любила это божественное животное, и даже после вступления во дворец поручила за ним тщательно ухаживать. Черепаха не может покинуть пруд, и если его засыпать, это может навлечь беду на удачу всей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отрезал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успокойтесь, выслушайте меня. Даже если не верить в историю с божественной черепахой, но если вы только что переехали и сразу засыпаете пруд, это может вызвать дурные толки о вашей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немного поразмыслив, понял, что управляющий прав,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