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«Сяо Лин, ты умен и знаешь, как защищаться. Но от одного раза не убережешься на всю жизнь. Тебе стоит смириться пораньше. Когда мое терпение лопнет, тебе будет куда хуже, чем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Лань позвал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удостоил её своей милости прямо в моих покоях, у моей постели. Их соитие длилось всю ночь, и непристойные звуки, словно удары плети, терзали меня до рассвета. После ухода Сяо Ланя я склонился над ложем, и меня вырвало. Он осквернил не только эту служанку — он осквернил моё достоинство. Я рвал, пока мир не потемнел в глазах, а юная служанка, сжавшись голым комочком, дрожала от страха и стыда. Может, мне и следовало пожалеть эту невинную агнцу, но я не стал. Будучи императором, я не был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приказал Шунь Дэ задушить её и сбросить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стирая позор, нанесённый мне Сяо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на Царство Мянь обрушилась свирепая метель, а для меня наступила подлинная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крупными волнениями в императорском городе, Сяо Лань начал постепенно менять состав кабинета министров. Под предлогом расследования заговора он принялся расправляться с несколькими сановниками, преданными моему отцу и мне. Чтобы укрепить трон, ему требовалось устранить влиятельных гражданских чиновников, и первой жертвой пал великий секретарь Ян Цзинь. Я послал тайных стражей предупредить их, вступив с Сяо Ланем в скрытое противоборство. Наблюдатели, направленные Сяо Ланем, несколько раз возвращались ни с чем, не найдя против Ян Цзиня никаких улик. Но я знал: Сяо Лань не отступится. Он тщательно сплетёт сеть, чтобы взвалить на Ян Цзиня вину, а затем одного за другим ввергнет сановников в подземную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министров был моей последней оградой. Стоило ему сокрушить их — и я стану черепахой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ему добиться своего. Мои помощники уже прибыли. Как раз когда нежданная метель утихла, императорский город Мяньцзин встретил высоких гостей, прибывших издалека, — моих двух дядьёв и послов из Царства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явились как нельзя кстати, к самому весеннему жертвоприношению. Торжественный обряд проходил у подножия Западных гор в Дворце Чуньсюй. Естественно, как Верховный император, я отправился туда вместе с прочими членами императорского дома. Едва взошло солнце, меня облачили в тяжёлые парадные одеяния и усадили в колесницу, запряжённую четвёркой скакунов. Свита растянулась на много ли, флейты и барабаны то затихали, то гремели вновь. От этого шума у меня разболелась голова, вздремнуть не удалось. Я откинул оконную занавесь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стоял на золочёной императорской колеснице, облачённый в тёмно-красные жертвенные одеяния, в головном уборе с двенадцатью подвесками. Его наложницы окружали его, словно звёзды луну, и он наслаждался мгновением всеобщего внимания. Картина эта резанула мне глаза. Я отвел взгляд, устремив его на принцев, что следовали верхом за колесницей. Все они гордо выпрямились,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рукава и стоячий воротник бирюзового халата с вышитым драконом делали сегодняшнего Сяо Ду особенно статным. Его густые чёрные кудри, должно быть, из-за непослушности, не были убраны в пучок, как у прочих принцев, а лишь перехвачены налобной повязкой, что придавало ему вид юного, дерзкого и дикого, не признающего условностей. Эта стать выделяла его среди четырёх принцев, притягивая множество восхищённых взглядов. Я заметил, что проходившие мимо служанки не могли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вырос, острота его уже проглядывает.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чувством я наблюдал, как Сяо Ду слегка повернул голову в мою сторону, и кивнул ему в ответ,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Ду тут же отвернулся. Эта неучтивость меня несколько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занавесь и повернулся к другому окну, всматриваясь в дальние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мои дядья явятся на аудиенцию к Сяо Ланю, и смогут ли они помочь мне выпутаться из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жертвоприношение началось, все собрались перед Дворцом Чуньсюй, и я увидел своих дядьёв и посольство из Царства Чи. Обряд шёл по древним канонам, церемония была величественной и строгой. Свита била в гонги и барабаны, струнные перекликались с пением. Под чтение верховным жрецом молитв Сяо Лань омыл руки, возжёг благовония и лично вознёс зерно и кровь жертвенных животных в честь Сихэ. Он поднимался по ступеням к алтарю на паперти, а меня, поддерживаемого евнухами, высадили из колесницы — словно дряхлого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обряда начался грандиозный пир, гости рассаживались по местам. Сяо Лань на этот раз не усадил меня среди сановников, как на прошлом семейном пиру, а выделил отдельное место для Верховного императора — вид создавал самый подобающий.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про себя и сел, наблюдая, как в зал входят мои дядья.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северо-запада Бай Яньчжи был красив, словно девица, но долгая жизнь на северо-западе сделала его смуглым, отчего женственность сошла на нет, а крепкое сложение воина придавало ему величавый вид. Едва войдя в зал, он внушил трепет всем гражданским и военным сановникам. За ним следовал мой младший дядя Бай Чэнь, которого я никогда прежде не видел. Я изумился его сходству со мной и с моей покойной матерью: те же изящные брови, миндалевидные очи, лицо-лепесток. Будь его кожа чуть светлее, а стань чуть пониже — мог бы сойти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ёкнуло. Этот младший дядя, возможно, ещё сослужит великую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император, десять тысяч лет императору!» — Бай Яньчжи и Бай Чэнь почтительно опустились на колени в центре зала. Бай Яньчжи, поднимая голову, скользнул взглядом в мою сторону. Наши взгляды встретились на миг — мы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Привезённые им дары были драгоценны и редки, в основном диковинки с северо-запада, невиданные в центральных землях. Следуя этикету, Сяо Лань тут же преподнёс их мне, Верховному императору, в знак почтения. Я ожидал этого и, естественно, принял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сановники расселись, в зал вошло посольство из Царства Чи. Глядя на этих заграничных варваров, которых я некогда так ненавидел, я испытывал смешанные чувства. Если бы несколько лет назад, когда я ещё восседал на троне, они предложили династический брак — я бы наотрез отказался. Я имел дело с людьми Чи — они алчны, кровожадны, полны амбиций и не способны на искреннюю дружбу с Царством Мянь. Их цель — осуществить то ужасное пророчество, превратиться в Небесного Волка и пожрать солнце Царства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Лань был иным. Он спешил укрепить власть внутри и не желал сейчас враждовать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Дюжий посол народа Чи, держа в руках волчий череп, подошёл к Сяо Ланю и поклонился. На лице его была бронзовая маска, скрывавшая половину, но я к изумлению своему узнал его по обнажённому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том зиял безобразный, расщеплённый шрам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моё творение. Мой указательный палец непроизвольно согнулся, будто снова натягивал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моих прозвучал призрачный звон выпущенной стрелы, а тот человек, словно услышав его, поднял голову, и в глазах его мелькнуло изумление. Думаю, и он узнал меня — того юного Сына Неба, что некогда нанёс ему тяжкое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ближайших сподвижников Ван Усе, короля народа Чи, — военачальник У 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несколькими сундуками богатых даров У Дунь преподнёс невиданной красоты девушку. Её страстный танец и пышное, соблазнительное тело восхитили весь зал. Коверкая язык Мянь, У Дунь объявил Сяо Ланю, что это У Чжу, любимая младшая дочь Ван Усе, и что тот желает выдать её замуж в дальние земли, дабы явить искренность дружбы с Царством Мянь. Сяо Лань согласился на предложенный брак, но не изъявил желания взять У Чжу в наложницы, а перевёл взгляд на места справа. Я понял: он решал, за кого из принцев выдать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 и, заметив, что лишь рядом с Сяо Ду не сидит ни одной женщины, задумал кое-что.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пятый принц молод и доблестен, ему уже минуло шестнадцать, и через несколько дней он пройдёт обряд совершеннолетия, после чего сможет взять наложницу и вступить в брак. Как раз принцесса прибыла издалека — почему бы не выдать её за него? Как полагает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Верховный император, но на публике мои слова всё ещё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ожидал, что я вдруг заговорю, и при всех не мог ослушаться, потому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я увидел, как изменилось лицо Сяо Ду. У Чжу же, напротив, казалась весьма довольной — возможно, потому что черты Сяо Ду, с его высоким носом и глубоко посаженными глазами, напоминали ей соплеменников, и на чужбине она чувствовала некое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чего же ты не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сидевший за столиком, сжал кулаки, встал, и лицо его омрачилось — такого мрачного и холодного выражения я у него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плавно подошла к нему, но Сяо Ду оставался бесстрастен, и воздух в зале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бокал, намереваясь выручить этого неразумного волчонка,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пятого принца. Сегодня и впрямь двойная радость. На сердце у меня светло, и я хочу первым выпить за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