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забавлялся, используя руку как препятствие, и щенок охотно прыгал за движущейся ладонью. Питомец оказался очень сговорчивым и с удовольствием включился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Развлекаясь, Фу Сыюэ спросил у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не набедокурил?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возмутился: Что значит «набедокурил»? Я же веду себя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Рассердившись, почтенный Гу перестал ему угождать, развернулся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на мгновение отвлёкся, и щенок ускользнул. Едва успев насладиться тем, как собака к нему привязалась, он поспешно протянул руку, чтобы вернуть беглеца. Но щенок, устав от игры, в раздражении укусил его за руку. Хотя зубы лишь слегка сомкнулись на коже, не причинив боли, не ожидавший этого Фу Сыюэ всё 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наказание он шлёпнул щенка по пухлой попке: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непослушный. — Помолчав, вспомнил, что ещё не дал питомцу имени,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пока не придумал, буду звать тебя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Гу·Пипи·Шутун: ?? А почему не «Креветка Пипи»??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креативностью Фу Сыюэ, Гу Шутун не смог сдержать лёгкой усмешки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Сыюэ уловил этот насмешливый взгляд и замер...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отмахнулся от мысли, решив, что это просто игра воображения. Кто бы мог предположить, что домашний питомец способен на человеческие мысли 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пушистого щенка, Фу Сыюэ собрался вернуться в кабинет. Но Пипи, словно почувствовав это, вскочил и уцепился за его брючину.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ли! Гу·Пипи — человек, который должен наладить отношения с этим влиятельным мужчиной! Сначала нужно сблизиться, а потом можно будет и пошалить!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взял щенка за передние лапы и усадил на диван, но тот настойчиво пополз за ним. Тогда мужчина уложил его в угол дивана, однако малыш, перебирая короткими лапками, снова подбежал. Фу Сыюэ развернулся и ушёл, но, сделав несколько шагов, услышал за спиной тонкий жалобный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 с тех пор как Пипи появился в доме, тот ни разу не подавал голоса, вёл себя тихо. Фу Сыюэ много раз пытался его разговорить, но щенок упорно молчал, что было досадно — его лай наверняка звучал бы очень мягко и трогательно, вызывая желание приласкать.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как Пипи опустил свои влажные чистые глазки, выглядея невероятно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Стыдливо кокетничая, Гу Шутун подумал: Эх, ради сближения с большим человеком приходится идти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Сыюэ дрогнуло. Решив, что срочных дел нет, а Пипи обычно ведёт себя спокойно, он взял щенка с собой в кабинет. Неважно, понимал ли тот его слова или нет, Фу Сыюэ велел ему не устраивать беспорядок и сел за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полу, Гу Шутун превратился в любознательного исследователя владений Фу·миллиардера·успешного бизнесмена·директора.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осмотревшись, он отметил, что кабинет просторный и светлый. Общий стиль трудно было определить — не то китайский, не то западный. Обстановка, выдержанная в тёмных тонах, создавала ощущение солидности и утончённости.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правая стена представляла собой огромный стеллаж, заполненный книгами самых разных цветов и размеров. Слишком высоко, чтобы разглядеть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взглядом по полкам, он попытался забраться на бежевый кресло, но оно оказалось слишком высоким, и пришлось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раздвижной двери с белой рамой, он заглянул через стекло на просторный балкон. Там стоял круглый столик, несколько кадок с растениями, а под круглым зонтом — белое плетёное кресло-полусфера, о котором Гу Шутун всегда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закрыта, выйти не удалось. Тогда он направился к чёрному деревянному столу Фу Сыюэ, рассчитывая, что тот посадит его на столешницу. Ему хотелось посмотреть, чем занят мужчина, иначе было бы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погружённый в размышления, почувствовал, как что-то обхватило его правую ногу. Откинувшись на спинку кресла, он взглянул вниз и увидел Пипи, который, приподняв пухленькое тельце, устроился у него на коленях — видимо,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обхватил щенка под брюшко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огляделся: на столе стояли компьютер, несколько книг, кружка, салфетки — ничего особенного. Лишь кисти, тушь, бумага и тушечница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длинным, и, обойдя его, он снова заскучал. Тогда он решил посмотреть, чем занят мужчина. Фу Сыюэ не подумал, что собака сможет что-то понять, и без смущения показал Гу Шутуну свои финансовые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совершенно не разбиравшийся в финансах: Эмм, как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содержимого, он разочарованно отвернулся и сосредоточился на лице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Интересно, какое же лицо должно быть у председателя совета директоров?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профиль черты лица были особенно выразительны. Нос был прямым и благородным. Тонкие губы слегка сжаты, подбородок напряжён — всё это излучало аристократическую холодность, говорившую о том, что сблизиться с этим человеком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да ещё и с отличной фигурой: упругие мышцы отчётливо выделялись под белоснежной рубашкой из тонкой ткани, делая его статным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да красивый — просто не оставляет шансов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почувствовав пристальный взгляд, не отводя глаз, накрыл ладонью мордочку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конечно, не стал это терпеть. Он отступил на несколько шагов и продолжил разглядывать мужчину с другого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Разглядывая, он вдруг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такой богатый и красивый, почему же он не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 Лан — симпатичный парень из хорошей семьи, но разве может он сравниться с Фу Сыюэ?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сделано, чтобы подчеркнуть искренние чувства главного героя, не подверженные влиянию денег и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роман называется «Ланжань», значит, главный герой — Е Лан. Но какую же роль тогда играет Фу Сыюэ?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задумался: более выдающийся человек не обязательно должен быть главным героем.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— соперник главного героя?!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собственных фантазий, он невольно вспомнил, как в сетевых романах заканчивали те, кто противостоял главному герою — обычно печально. Особенно если дело касалось семей из высшего общества, где неизбежно разворачивались коммерческие и финансовые войны. Неужели Фу Сыюэ станет ступенькой для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выдающийся мужчина, как Фу Сыюэ, пойдёт по пути безрассудного поведения ради улыбки главной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почувствовал грусть: «Мы оба жертвы обстоятельств, зачем же нам было встречаться?»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 это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всего лишь невинный, слабый и милый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ненужные мысли, он снова засеменил, разглядывая висящие на тёмно-коричневой подставке кисти. Подставка была сделана из какого-то дерева, выглядела просто, без блеска, а наверху красовались две грубовато вырезанные, но величественные головы драконов с широко раскрытыми пастями. Кисти были разных размеров, и он не мог определить их назначение, лишь заметил, что самая тонкая называлась «маленькая стрела».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Висящие в воздухе кисти так и просились, чтобы по ним хлопнули лапой. Поддавшись импульсу, он начал по очереди шлёпать по ним, не пропуская ни одной. Действие было глупым, и Гу Шутун даже не заметил, как впал в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услышав лёгкий шум, повернулся к непоседливому озорнику и, вздохнув, погладил его по голове. Гу Шутун, не обращая на это внимания, с любопытством подошёл к голубой фарфоровой чаше для промывки кистей с узором «ледяные трещины». Чаша была широкой, с округлым брюшком, из тонкого фарфора, с изысканным узором. Ему захотелось постучать лапкой по её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не обращая на это внимания, продолжал работать за компьютером. Осмотрев всё, Гу Шутун снова подошёл и положил лапу на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крупной, с чёткими суставами руке лежала маленькая сероватая мохнатая лапка — контраст был разительным. От этого лапка щенка казалась ещё милее — крошечной и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высвободил свою руку, взял лапку Гу Пипи и начал нежно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Шутуну стало щекотно. Он дёрнулся, пытаясь высвободить лапу, но рука мужчины, хоть и не сжимала сильно, была настойчивой и не позволяла это сделать. Гу Шутуну пришлось наклониться, опираясь на три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люди действительно надоедливы.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которого тискали, уже забыл, что когда-то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