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Есть девушка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удивился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Сунь Хэян и пробормотал: — Дядя той девушки, с которой у меня было свидание. Он сейчас за кем-то ухаживает, а та девушка любит играть в игры. Он сам не умеет, вот и просит у меня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так и не понял, зачем в играх нужны какие-то советы. Разве это не то, что получается само собой, если есть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хого «юаньян» с двумя бульонами — острым и обычным, который весело булькал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подаришь своей мачехе? — спросил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отпил воды из стакана и с кривой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заказал цветы и купил одно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звучало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ты что-то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моими злыми умыслами, кулаки у меня ещё злее. Хочешь попробовать? — холодно усмехнулся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ресторана была закрыта. В этот момент её толкнули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на ресепшене увидела группу людей, видимо, только что закончивших работу, и поспешила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сколько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Шестеро, — ответил мужчина во главе группы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как раз были столики на четверых и на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и Сунь Хэян болтали, когда за соседний столик сели новые гости. Он даже не удостоил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протяжный, певучий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Чжицзюань, какой соус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наполнено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Шаннянь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Сунь Хэян отреагировал ещё быстрее и резко обернулся. — Брат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столиком, через проход, сидел мужчина в простом белом свитере. Рукава были слегка закатаны, обнажая тонкие, изящные запястья. Он не носил даже часов, и весь его облик дышал сдержанной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возгласа Сунь Хэяна вся компания за соседним столом с удивлением посмотрела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Сунь Хэяну и остановился на человеке, сидевшем напротив. Тот сидел в расслабленной позе, худой, с тонкой спиной. В отличие от прошлой встречи, его волосы теперь были белыми. Видимо, только что покрашенными — пышные, стильно уложенные. Он был красивее любой поп-звезды.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Лу Сы толкнул Чэнь Чжицзюаня локтем. — Твой дружок детства сегодня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посмотрел на холодный профиль Шэнь Шанняня и, поняв, что тот не собирается здороваться,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хмыкнул Лу Сы. — Доктор Чэнь у нас такой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Вэню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 напротив Чэнь Чжицзюаня и прекрасно видел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корпоратив их отделения. Этот хого-ресторан находился недалеко от больницы, и именно Тан Вэнь предложил пойти сюда. За долгие годы учёбы за границей он скучал не столько по семье, сколько по китайской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Чжицзюаня сегодня было две операции, а вечером — ночное дежурство. Весь день он был занят: обходы, операции, и только сейчас смог немного отдохнуть и поужинать. По дороге сюда он выглядел очень уставшим,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мягко улыбнулся уголками глаз, и выражение лица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был невероятно ароматным, но Тан Вэню кусок не лез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Чэнь Чжицзюанем, Сунь Хэян с недоумением посмотрел на молодого господина, который сидел напротив,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разговаривать, — холодно ответил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Ненормальный, — пробормотал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Шэнь Шаннянь был тем ещё болтуном, но в последние два года стал всё более молчаливым. Наверное, вода в голову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выловил из бульона кусок говядины, откусил и вдруг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Цзюанем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холодным, но с явным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Поссорились. И брат Цзюань ещё не успел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отпил воды,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 и уже почти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Хэян позвал официанта, чтобы расплатиться, от соседнего столика к ним подошла молодая девушка в юбке в стиле JK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их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оплатил счёт по QR-коду, и официант дал им две мятные конфеты. Он бросил одну Шэнь Шанняню и с улыбкой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немного нагловатым, но взгляд — таким чистым, что не вызывал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ещё больше, подумав: «И этот тоже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Шэнь Шанняню, сжимая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ваш WeChat? — её голос был полон смущения 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 секунду замер. Во рту у него была мятная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может быть против, — совершенно естественно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— девушка тут же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раскусил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Чжицзюань, нахмурившись,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хрустом раздавил остатки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отвернулся и, встав,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вздохнул и постучал палочками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он уже ушёл, хватит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правда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Чжицзюань. —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— ответил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 была несколько деликатной. Они только что переспали. Для натурала это, должно быть, было крушением мира. Какая уж тут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Шаннянь вёл машину, а Сунь Хэян на пассажирском сиденье переключал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сегодня в обед опять мне звонил,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 необычного? — лениво крутя руль, спросил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со своим отцом ссорился постоянно: три раза в неделю — по-крупному, два раза —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сказал Сунь Хэян. — Важно то, что я решил открыть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помолчал три секунды и, глядя прямо перед собой,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в долг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раскусил».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безжалостно и холодно отрезал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в долг, — подумав, сказал Сунь Хэян. — Давай вместе откроем дело. Я тут подумал, что шоу-бизнес — очень перспективная сфера для инвестиций…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сумасшедший? — без особого интереса ответил Шэнь Шаннянь. — Отказываться от хорошей жизни, чтобы вместе с тобой прогореть?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даже не начал! — возмутился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заработаешь, тогда и я вложусь, — подумав, сказал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снова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всю дорогу, а перед тем как выйти из машины, показал Шэнь Шанняню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