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знакомства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вёл Ши Лю за руку, и сердце его переполняла радость. Особенно он был счастлив оттого, что тот, кого он ненавидел больше всего на свете, не вернулся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 отправился с матушкой на новогодний пир во дворец, а меня намеренно бросил одного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Ши Лю он представал в образе нежного и заботливого сына, но в душе его змеились самые ядовитые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этот старик сгинул в Имперском городе. Жаль только, что небеса слепы»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боялся, что смерть этого человека огорчит Ши Лю. А когда мальчик видел слёзы на глазах матушки, то забывал обо всём на свете и готов был принести к её ногам всё лучшее, что есть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смотрел на Ши Лю и улыбался. Он мог быть самым безжалостным палачом и самым кротким, 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ненавидела матушка, он ненавидел всем сердцем. То, что она любила, он, даже если ему это было отвратительно, принимал как священный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они со своим так называемым отцом, Ли Чуйханем, давно уже испытывали друг к другу лишь омерзение. Каждый раз, встречаясь за обеденным столом, они едва сдерживали тошноту, но даже если бы их вырвало, легче бы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спокойствия Ши Лю они оба изо всех сил старались создавать видимость тёплой семейной атмосферы, хотя сама госпожа прилагала к этому куда меньше усилий и никогда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не был их родным сыном, и от этого в его сердце смешивались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от того, что в его жилах, к счастью, не текла кровь старого лиса Ли Чуйханя. Одна мысль об этом вызывала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он ненавидел то, что в нём не было и крови Ши Лю. Из-за этого юноше всегда казалось, что матушка любит его не так сильно, что между ними нет той врождённой,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его охватывала волна отчаяния и ненависти к себе. Он мечтал о том, что если бы был родным сыном матушки, ему не пришлось бы ежесекундно бояться, что она его разлюбит или перестанет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матушка, его любимая матушка. Если бы их разлучили, он предпочёл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Ши Лю, что ради крупицы её привязанности был готов пойти на всё, бороться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Ли Юньхуань был совсем маленьким. Мальчик жил в мире, где царили лишь лёд и снег. В том маленьком дворике, казалось, никогда не наступала весна, не было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недоедал, поэтому рос худым и слабым. Любой во дворе мог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— сорняк у дороги. Как бы отчаянно ребёнок ни старался расти, его всё равно безжалостно 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его родители. Сколько он себя помнил, он жил в этой продуваемой всеми ветрами деревянной лачуге. Кто-то регулярно приносил ему еду, чтобы он не умер с голоду, но на большее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задачей было лишь поддерживать в нём жизнь. Но даже с этой простой задачей слуги справлялись из рук вон плохо, часто забывая принести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прислуги во дворе могли издеваться над ним как хотели. Мальчик знал лишь, что он, кажется, из клана Ли, в отличие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до него никому не было дела, ресурсов ему доставалось очень мало. Те редкие вещи получше, что ему иногда перепадали, слуги тут же меняли на грубую мешковину, а всё хорошее забирали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даже сопротивляться. Любая попытка заканчивалась побоями и руганью. Он был мал и слаб, и ему оставалось только терпеть. Приходилось даже заискивать перед прислугой — тогда, может быть, ему удавалось поесть дважды в день. Это уже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он спал, в его хибару кто-то ворвался. Услышав шум, он тут же проснулся. Ребёнок спал, укрывшись лишь несколькими слоями рванья, и холод не давал ему погрузиться в глубокий сон, поэтому он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Юньхуань, поздравляю! — несколько слуг, которые обычно либо игнорировали его, либо издевались, теперь заискивающе улыбались. — Ваши счастливые дни настали.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подобострастные гримасы вызывали у ребёнка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из главной ветви клана, маркиз Ли, желает усыновить вас! С этого дня вы — единственный молодой господин в поместье маркиза Чанъин, а может, и единственный наследник! В будущем унаследуете титул и все его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прежде державшиеся с ним высокомерно и говорившие с едкой насмешкой, теперь готовы были согнуться в три погибели, поздравляя его. На их лбах выступил холодный пот — они боялись, что Ли Юньхуань затаил на них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из грязи превратился в «феникса», отомстить им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Ли? Маркиз Чанъин?»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раньше часто слышал, как слуги обсуждали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они не были незнакомцами. Именно этот человек и привёз его сюда много лет назад. Он сказал всем в клане Ли, что нашёл его во время военного похода — сироту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оставил его здесь, совершенно не заботясь о его судьбе. Сначала слуги, видя, что его привез сам маркиз Чанъин, относились к нему хорошо. Но потом, поняв, что тому на самом деле нет до него никакого дела и что он просто нашёл ему случайное пристанище, не назначив даже никого присматривать, они начали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означает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холодно усмехнулся про себя. Всё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права отказаться у него не было. Сейчас, беззащитный и одинокий, он, как бы ему ни было противно, мог лишь изобразить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У меня наконец-то будет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улыбнуться, подражая удивлению и восторгу детей его возраста. Он выглядел невинным и безобидным, словно просто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не было сил и власти, он не хотел наживать врагов. А с этими людьми, которые меняют своё отношение в зависимости от обстоятельств, он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собрал свои немногие пожитки и последовал за слугами к воротам клана Ли. Там его уже ждала специально присланная карета. Сев в неё, он покинул место, принёсшее ему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 его глазах трудно было скрыть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 нас ещё будет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маркиза Чанъин его уже ждали слуги, которым было велено его встретить. Но Ли Юньхуань почувствовал что-то странное. Он заметил, что никто из хозяев поместья не вышел ему навстречу. Разве не они хотели его усыновить? Почему же они даже не соизволили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слуга провёл его прямо в кабинет в задней части двора, сказав, что хозяин ждёт его там и он должен войти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услышал, как Ли Чуйхань с кем-то разговаривает. Поколебавшись мгновение, он всё же решил войти. Но, к его удивлению, в кабинете, кроме маркиза, не было ни души. Казалось, тот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страннее», — задумчиво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поместья, заметив появление гостя, обернулся. Ребёнок заставил себя улыбнуться, пытаясь изобразить благодарность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ничего не сказал, но вдруг присел на корточки, чтобы их глаза оказались на одном уровне. От этого взгляда у ребёнка по коже побежали мурашки, и он с трудом удерживал на лице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мужчина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хочешь — не улыбайся. Выглядит хуже, чем если бы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опустил уголки губ. Он не понимал, чего добивается этот человек. Судя по всему, он ему не очень-то и нравился. Так зачем было его усыновлять?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маркиза, похоже, совершенно не интересовали его возможные вопросы. Он не дал никаких объяснений своему поступку, лишь оглядел его с ног до головы. Глядя на худощавое тельце ребёнка, он с удивлением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люди из клана Ли обращались с тобой не очень-то хорошо. Почему ты такой недокормленный?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криво усмехнулся.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спрашивает. Твои сородичи — разве ты не знаешь, что они за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снова спросил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исполнилось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"пойдёт"?»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совершенно не мог понять,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внезапно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представлю тебя твоей благодетельнице.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глаза мальчика и отчеканил, словно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присутствии ты не должен говорить ничего лишнего. Мне всё равно, что ты думаешь на самом деле и насколько черна твоя душа. Перед ней ты должен быть весёлым и жизнерадостным, понял? Как ты изображал вначале. Будет лучше, если ты сможешь по-настоящему притвориться ребёнком и хоть немного её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Юньхуань озадачился ещё больше. Он не стал спорить,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потёр подбородок и выбрал самый простой и понятный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