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Колкое замечание с цитатой Ван Мана оказалось слишком болезненным. По крайней мере, Лю Чэ, оправившись от первоначального шока, счёл своим долгом дать решительный отпор, чтобы сохранить хотя бы толику достоинства дома Лю и не позволить Му Ци так откровенно торжествовать и упиваться своей правотой.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напрямую защищать провалы в государственном управлении было слишком сложно (ведь поведение тех двух чиновников было воистину отвратительным). Но Император Сяо-у нашёл иной путь для возражения. Он решительно указал, что за последний месяц прибыль их предприятия составила около шести тысяч монет. Даже после грабительского «налога на лодки и повозки» львиная доля прибыли осталась у него в руках. Торговлю всё ещё можно было вести, и до описанного Ван Маном положения, когда «доходов не хватает для выживания», а люди «от нищеты становятся преступниками», было ещё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обвинения эти были пристрастны, преувеличены и не отражали реального положения дел, а значит, не могли служить основанием для каких-либо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выслушав эту стройную и логичную отповедь,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ласково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«конечно, так», давайте просто подождём, — прервал его юноша. — Это ведь не займёт много времени,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прозорливость Му Ци была полностью оправданной. Так называемый «налог на лодки и повозки» оказался лишь лёгкой закуской перед основным пиршеством чиновничьего грабежа. Три дня спустя нагрянула новая группа чиновников, на этот раз из ведомства великого цензора-секретаря, с требованием уплатить «подушный налог». По идее, этот налог следовало платить по месту рождения, и требование повторной уплаты в столице было лишено всякой логики. Но перо чиновника, как известно, с логикой не дружит. Пришлось, стиснув зубы, отдать ещё шестьсот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явились люди от губернатора столицы и «одолжили» для государственных нужд двести рулонов ткани. В середине месяца постучались из Малой казны и, под предлогом помощи в делах парка Шанлинь, выудили ещё двести больших монет. К концу месяца… что ж, к концу месяца император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ждать нельзя! — созвав хоу Чанпина и хоу Гуаньцзюня, он сурово обрисовал сложившуюся ситуацию. — Если мы будем и дальше мешкать, нас ждёт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ждать было нельзя. По подсчётам Вэй Цина, чистая прибыль на тот момент составляла всего две тысячи шестьсот монет. Положение стало шатким, и любой новый удар мог оказаться фатальным. Как только прибыль иссякнет и торговля остановится, Му Ци, вооружившись неопровержимыми доказательствами, обрушит на них всю мощь своей критики, и у них не найдётся ни единого слова в оправдание! Неужели придётся просто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унижения, которым они подвергались от чиновников на протяжении нескольких месяцев, не давали императору покоя и вызывали глубочайшее потрясение. Если даже они, пользуясь всеми преимуществами современных технологий, едва сводят концы с концами в Чанъане, то в каком же положении находятся миллионы простых торговцев и ремесленников?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даже самые панические и подстрекательские речи Ван Мана внезапно обретали пугающую достоверность!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Чэ не мог смириться с таким положением дел. Он с таким трудом организовал это путешествие во времени не для того, чтобы «стать свидетелем трагедии», «сокрушаться об истории» или «увидеть прошлое». Как только он осознал, что ситуация выходит из-под контроля, в его душе зародилась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допустить, чтобы ситуация ухудшалась, — твёрдо заявил император. — Нужны решительные меры, нужно как можно скорее решить проблему. Нельзя ждать, пока Поднебесная рухнет в хаос, а потом неспешно являться, чтобы подтирать за всеми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едва заметно шевельнул губами, едва сдержавшись, чтобы не посоветовать Его Величеству быть осторожнее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проводить такую аналогию, — подумал генерал, — то автором той самой «кучи», которую теперь нужно убирать, был не кто иной, как сам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сдержался и, обойдя щекотливую тему,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будет воля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воля? — ответил император. — Всего лишь исполнение данного ранее обещания! Раз уж я сказал этому Му, что хочу «начать всё заново», то не могу сидеть сложа руки и смотреть, как всё катится в пропасть. Нынешние методы двора по сбору средств слишком хаотичны и агрессивны. «Знатные семейства притесняют народ, отбирают земли, грабят и обманывают»… Хм, нужно срочно менять подход, иначе быть большой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некоторых одержимых и неисправимых тиранов, император Сяо-у был искусен как в политических интригах, так и в стратегическом планировании, и умело использовал свои навыки против всех, кто ему не нравился. Но при этом он всегда оставался трезвым, проницательным и способным адекватно оценивать меняющуюся обстановку, никогда не позволяя эмоциям влиять на свои политические решения. Он, конечно, инстинктивно не переносил язвительности Му Ци, но, осознав серьёзность ситуации, был готов совершить резкий разворот в политике без малейших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был твёрдо уверен, что прав он, а Му Ци ошибается. Теперь же он мог признать правоту юноши, но при этом и сам должен был оставаться правым. Ошибался другой «он», тот, что жил две тысячи лет назад. Какое отношение это имеет к нему нынешнему?!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прекрасно знал характер своего государя, но в душе всё же испытывал некоторые сомнения. Честно говоря, ещё когда император объявил о своём желании «начать всё заново», у него зародились смутные подозрения. Ведь, по объяснениям Му Ци, пространственно-временной портал позволял лишь перемещаться, а не перерождаться. Даже если им удастся попасть в Западную Хань, в Чанъане того времени всё ещё будет здравствовать другой «император». Власть правителя не передаётся по крови автоматически; лишившись трона, монарх становится обычным человеком. Как же несколько простых смертных смогут перевернуть мир и «начать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государь был преисполнен уверенности и не терпел возражений. Долгое доверие к своему правителю также не позволяло подданным открыто высказывать свои сомнения. Поэтому все молчали, предполагая, что у Его Величества есть некий тайный план, некая скрытая козырная карта, которую он применит в решающий момент для достижения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слова были сказаны и Его Величество уже твёрдо решил разработать и осуществить свой план, подданные, ответственные за его исполнение, не могли больше оставаться в неведении. Хоу Чанпину было уже неудобно задавать вопросы, поэтому более молодой хоу Гуаньцзюнь, немного подумав, осмелился учтиво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глупость, но что значит «сменить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Есть два основных направления, — ответил император. — Первое — убедить другого «меня» в этой эпохе вовремя изменить курс и смягчить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Гуаньцзюнь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считаете себя человеком, которого легко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тактично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второй вариант, — заявил император. — Не менять подход, а менять человека. Найти способ устранить другого «меня» и лично встать у штурвала этого великого корабля —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до этого молча внимавший, ахнул. Счёты в его руках скользнули вниз и с громким стуком упали на прилавок, разбив стоявшую там чернильницу.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менять подход, а менять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 был настолько ошеломлён, что голос его сорвался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вы несёте!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ужасом уставился на невозмутимого императора, и его охватило чувство полнейшего абсурда. Честно говоря, за годы службы в Бюро, мотаясь по разным эпохам и выполняя задания, он повидал немало безумных, немыслимых, причудливых вещей, да и сам порой придумывал нечто из ряда вон выходящее, шокируя ничего не подозревающих древних…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есть работа! — подумал он. — Кто на работе не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запредельного безумия, как у императора, он не встречал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абсолютно невозможно! — отрезал юноша. — Это нарушает все мыслимые и немыслимые правила!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У-ди — ключевая фигура в историческом процессе. Просто так устранить… устранить его — значит обрушить всю временную линию, направить её в совершенно непредсказуемое русло. Бюро пространственно-временного администрирования придёт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хозяина лавки охватило острое сожаление. Вероятно, за последние месяцы господин Лю казался ему таким простым и безобидным, что он совершенно забыл о его разрушительном потенциале. Он упустил из виду, что император Сяо-у, столкнувшись с серьёзными трудностями, никогда не впадал в уныние, не шёл на компромиссы и не сдавался. Его первой реакцией всегда был ещё более мощный и жёсткий контрудар!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Сюнну создавали ему проблемы — и сюнну были разгромлены. Западные царства создавали ему проблемы — и западные царства были уничтожены. Даже его родной и любимый наследник, осмелившийся пойти против его политической воли, был подвергнут самой жестокой и беспощадной расправе. Эти исторические факты были давно известны, но Му Ци и в страшном сне не мог представить, что, обнаружив, что препятствием является другой «он сам», император без малейших колебаний выскажет столь чудовищную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его нужно устранять? — видя его ошеломлённое состояние, император презрительно хмыкнул, словно поражаясь трусости и отсутствию воображения у своего гостеприимного хозяина. — Мы не убиваем, мы меняем. Меняем на того, кто сможет контролировать ситуацию и обновить управление страной. Строго говоря, это даже не замена, ведь на троне по-прежнему буду сидеть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история — не математика, здесь не бывает равноценных замен. Во-вторых, даже если бы такая замена была возможна, как вы собираетесь её осуществить? — язвительно заметил Му Ци. — Нам что, вломиться во дворец Вэйян, выбить двери в покои Его Величества, стащить его с кровати и объявить, что Бюро решило отправить его в длительный отпуск, а его обязанности временно будет исполнять другой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сам метод придётся изменить, — сказал император. — Во-первых, мы не можем просто так вломиться во дворец Вэйян. Охрана внутренних покоев несокрушима, и без применения неких «современных технологий» у нас нет ни единого шанса. Во-вторых, Сын Неба всегда окружён свитой, его выходы и въезды строго охраняются. Даже если нам чудом удастся проникнуть во дворец, мы никогда не сможем остаться наедине с другим «мной». О том, чтобы раскрыть свою личность и предложить ему «уйти в отпуск»,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чтобы завоевать абсолютное доверие другого «меня» и получить возможность приблизиться к нему, придётся прибегнуть к особым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Особым методам? Какие такие особые методы могут обеспечить «абсолютное доверие»? — юноша на мгновение замер, а затем его осенило. — А, вы хотите обмануть его с помощью магии и колдовства,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можно было и не догадываться так быстро,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без тени смущения подтвердил он. — «Портал» ведёт в начало лета четвертого года эры Юаньшо. В шестом месяце того года «я», будучи в отъезде, простудился. Пять видов жара скопились в груди, вызывая чувство стеснения и беспокойства. Придворные лекари перепробовали всё, но не смогли помочь. И только в восьмом месяце евнух по имени Фа Гэнь порекомендовал одного заклинателя, искусного в искусстве заклинаний и молитв. После того как тот полдня читал заклинания и воскуривал благовония, болезнь действительно пошла на спад. Моя вера в магию, вероятно, и началась с 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одержимость императора суевериями была отчасти вызвана семейной предрасположенностью, унаследованной от предков, начиная с императора Гао-цзу, а также влиянием распространённого в Гуаньчжуне культа духов и призраков. Но главной и самой важной причиной было то, что это действительно работало. С начала эры Цзяньюань государь часто болел во время своих поездок. Придворные лекари произносили банальности и прописывали бесполезные отвары, в то время как сопровождавшие его заклинатели предлагали тайные искусства, которые часто приносили чудесное исцеление. Контраст был настолько разительным, что неудивительно, что Сын Неба безоговочно уверовал в их силу, доходя в своём рвении до полной исступлённости.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было неизбежным следствием политического стиля императора У-ди. Его принцип в подборе кадров — «доверять до конца, невзирая на трудности и препятствия». Такой подход, применённый к Вэй Цину и Хо Цюйбину, принёс невиданные успехи, а применённый к Цзян Чуну и Ли Гуанли — неминуемо привёл к катастрофе. Резкие взлёты и падения, бурные вихри судьбы — то в рай, то в ад, — но никогда никакой посредственности, скуки и рутинной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действовала та же логика, та же решимость. Раз уж он решил «менять человека», его не остановят никакие преграды, даже если этой преградой будет другой «он сам». Он без обиняков раскрыл свои слабости, фактически бросив вызов Му Ци: ради достижения политической цели он безжалостно устранит даже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небесах и на земле — лишь я один достоин почитания. Но в случае императора это было не просто «лишь я один», а «лишь я нынешний». Прошлый «я» был наивным и заносчивым юнцом, будущий «я» — дряхлым и упрямым стариком. Только нынешний «я» был совершенным, разумным, истинно высшим «я». И ради желаний нынешнего «я» все прошлые и будущие «я» были лишь топливом, материалом для критики, пищей для огня. Прошлое и будущее должны уступить дорогу 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неукротимая жажда, не знающая сомнений, компромиссов и самобичевания, пожалуй, во всей своей полноте могла проявиться лишь в личности такого эталонного самодерца, как император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Му Ци не упускал случая раскритиковать феодальных деспотов, сейчас, столкнувшись с деспотом из деспотов, он не находил слов для иронии. Он молчал, слушая, как Его Величество с абсолютной уверенностью излагает свой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месяца болезни другой «я» будет в отчаянии, готовый на всё ради исцеления. Любой, чьи тайные искусства окажутся действенными, легко завоюет его доверие. Если, воспользовавшись этим доверием, удастся изолировать его от посторонних — хотя бы на короткое время, — дело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Тайные искусства, — повторил юноша. — Какие именно тайные искусства вам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современной «производительной силы» это не должно составить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припомнил фокусы, которые показывали ему заклинатели.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тот заклинатель, которого рекомендовали во дворец в годы Юаньшо, мог менять цвет ткани по своему желанию. Стоило ему провести рукой — и она становилась то синей, то фиолетовой, эффект был поразительный…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Реакция природного индикатора на кислоту и щёлочь, — сухо заметил Му Ци. — Химия для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господин Лю, поглощённый математикой, ещё не успел достичь высот в естественных науках. Но, к счастью, в комнате присутствовали люди более сведущие, которые путём самообразования уже освоили основы химии для средней школы — например, хоу Чанпина и хоу Гуаньцзюня. Эти двое, доселе молчавшие, услышав объяснение Му Ци, мгновенно изменились в лице, и их щёки окрасились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подданным не пристало слушать тайны о том, как их государя водили за нос с помощью уроков химии для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также владел тайным искусством управления дыханием, мог входить в кипящее масло и оставаться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добавил буру, — сказал Му Ци. — При нагревании бура выделяет углекислый газ, создавая видимость кипения. Это тоже химия для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мне учебник «Химия для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всё это — «химия для средней школы», то разработку фокусов для привлечения внимания и демонстрации силы я поручаю господину Му, — сказал император. — Что до остального… план охраны дворца Вэйян и парка Шанлинь, а также детали самой замены мы с хоу Чанпином продумаем. План должен быть готов в ближайшие дни, и действовать нужно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http://bllate.org/book/16002/1500828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