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Нюжоутан стояла перед одной из статуй Будды и, небрежно зачерпнув из ведра половником суп, поднесла его ко рту изваяния. Рот был выдолблен, и половник легко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она вынула его обратно — супа в нём не осталось ни капли. Так, одного за другим, она накормила всех, каждому — ровно по одному половнику.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её были отточены до автоматизма, и вскоре все статуи были накормлены. В ведре ещё оставалось немного супа, но девушка, казалось, не собиралась продолжать и просто поставила ведро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старик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вы, должно быть, устали. Возвращайтесь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нисколько не заботило, что Ань Лань может кому-то рассказать об увиденном.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Нюжоутан кивнула и, не раздумывая, направилась к выходу, из которого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посмотрел на ведро в углу. Он долго колебался, но так и не решился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ведре ещё столько осталось, а мне и глотка не досталось…»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старика завистливый взгляд, юноша прыгнул в воду и поплыл по тому же проходу, которым прибыл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через пещеру в пруд, Ань Лань нашёл присмотренное ранее место. Он думал, что уснёт сразу, но, ворочаясь с боку на бок, не мог перестать думать о том супе. Чем недоступнее казалось желаемое, тем сильнее он его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если бы сестра Молодого господина Цзю не так сильно его ненавидела…»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Погружаясь в дремоту, он вдруг услышал всплеск — кто-то прыгнул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тут же повернулся на звук. Прыгнувший не плыл, а неподвижно лежал на поверхности воды, словно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не я один решил переночевать в пруду? Но ведь должна же быть какая-то очерёдность»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неизвестного и потенциально опасного человека, дрейфующего прямо над ним, лишало русала всякого чувства безопасности, не говоря уже 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делать: выплыть и прогнать его или выбраться на берег и вернуться в свою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прогнать. Русалы не должны уступать в своей стихии»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подплыв под человеком, юноша высунул палец и легонько ткнул его в спину, тихо и протяжно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пришёл первым»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над его головой раздался оглушительный вопль. В следующее мгновение перед ним всё опустело — крепко сложенный мужчина, словно мяч, вылетел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от неожиданности, его сердце заколотилось. Он поспешно нырнул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Почему тот человек так ужасно кричал? Неужели появилось что-то очень опасное и страшное?»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Здоровяк, пришедший сменить караул, тяжело дыша, стоял в беседке над водой. Его сердце, которое мгновение назад чуть не остановилось, теперь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водную гладь. В тусклом свете свечи, падавшем из беседки, он смутно разглядел скользную под водой тёмную массу длинных волос, которая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привидение!»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предыдущий стражник заснул мёртвым сном, и его никак не могли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точно одолела нечистая сила!»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Русал, вернувшись на дно, тоже чувствовал тревогу. Отчаянный крик человека всё ещё звенел в ушах. Что же такое ужасное могло заставить его так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на волосок от смерти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Покусывая ноготь, он в конце концов решил вернуться в тайную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и нападать, и отступать, есть запасной путь. Лучшего места не найти»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единственный русал в этом мире, нужно себя беречь»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юноша поплыл обратно через тот же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комната была пуста. Несколько свечей догорели, и стало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Ань Лань первым делом посмотрел в угол,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Ведро всё ещё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подошёл и заглянул внутрь. Суп тоже был на месте, только сверху плавала белесая 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присел на корточки и некоторое время рассматривал её. Затем он нерешительно коснулся её пальцем. Застывший жир источал аромат, соблазняя его поднести палец ко рту и 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Вязкая, маслянистая текстура заставила его скривиться. Он никак не мог это проглотить и в итоге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«Пахнет вкусно, но на вкус отвратительно»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тут же потерял к супу всякий интерес. Оказывается, некоторые вещи, остыв и постояв, становятся невкусными.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отошёл от угла и прислонился к статуе Будды, пристально глядя на выход из пещеры и готовясь к любой возможной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надтреснутый голос раздался рядом с ним. Погружённый в свои мысли юноша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показалась ему знакомой, но он быстро понял, что говорил не кто иной, как статуя рядом с ним, вернее, человек внутри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обошёл статую и посмотрел ей в лицо. Выражение её было милосердным, с опущенными веками и сострадательной улыбкой, полной божественного спокойствия. Но мысль о том, что внутри заточён слабый, умирающий человек, делала эту улыбку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Помоги…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каждое слово давалось ему с неимоверным трудом, вырываясь из груди прерывистым, душераздирающим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тебя выпустить, — с сожалением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бы предательством по отношению к Гун Цзю. Я же не сумасшедший, чтобы делать такое»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дай… супа… супа… — прерывисто донеслось из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нужен суп? — юноша посмотрел на ведро в углу. — Но он уже невкусный.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Помоги… мне… — после долгой паузы из статуи донёсся ещё один умоляющий стон, а затем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поколебался, но всё же подошёл к ведру и принёс его. Хотя он и думал, что дела людей его не касаются, что чужая беда — не его забота, но когда в полной тишине умирающий просит о помощи, он не мог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должно быть, и есть то, что в книгах называют «состраданием, свойственным высшим расам»»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один раз. Всё равно я сюда больше не вернусь»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тайно тебя покормлю, но ты не должен говорить Гун Цзю. Я боюсь, он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бормоча это себе под нос, он зачерпнул половником суп и, подражая Нюжоутан, просунул его в рот статуи. Он почувствовал, как половник постепенно легчает, и когда вынул его, на дне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слабый ответ, Ань Лань зачерпнул ещё раз. На этот раз в половнике оказалось несколько кусочков какого-то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можно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протянул половник с супом и мясом. Вскоре из статуи донеслось тихое, медленное чавканье.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из других статуй тоже послышались прерывистые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мне… ложечку…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замер. Он поддался минутной слабости, но не собирался спасать всех. К тому же, оставшегося супа на всех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ввязался во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из статуи перед ним снова донёсся голос. Выпив два половника супа, человек немного окреп, и его речь, хоть и с трудом, стала более связной.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помочь всем… К тому же, я первый попросил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была своя логика, и Ань Лань легко поддался убеждению. Помогать тоже нужно по очереди, и он должен сначала закончить с тем, с кем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Оставшегося в ведре супа, хоть и казалось много, хватило ненадолго. Когда человек в статуе насытился, на дне осталась лишь тонкая плёнка. Юноша вылил последние два половника в соседнюю статую, а затем больше ничего не смог набрать.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отставил пустое ведро и, потирая затекшее запястье, сказал остальным статуям, всё ещё издававшим слабые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правда, нет, ни капельки.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голоса стихли. Они были слишком слабы, и говорить для них было огромным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юный брат. Эту доброту я не забуду до конца своих дней, — человек, которого он накормил, заметно окреп.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фразы Ань Лань понял только эти два слова. Слово «брат» он выучил совсем недавно. Служанка объяснила, что так обычно называют мужчин, связанных кровными узами и не сильно отличающихся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 Этот человек — мой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долго размышлял, теребя ноготь,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он — первенец своих родителей. Если у него и есть брат, то только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статуе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 совершенно серьёзно. То, что родители могли родить ему брата, было вполне логично. И то, что он мог не знать о его существовании, тоже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могли иметь детей только с родственной душой. Это был плод любви, но с самого рождения ребёнок был обречён на родительское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слишком мешали. Родственные души испытывали друг к другу сильное чувство собственничества и не терпели, когда внимание партнёра было слишком сосредоточено на чём-то другом, даже на собственном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маленьких русалов обычно прогоняли в возрасте трёх лет, когда они уже могли более-менее о себе позаботиться. Ответственные родители отвозили их в общину, а безответственные просто бросали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этой статуе действительно его давно потерянный брат, то он, должно быть, попал сюда раньше него и перенёс гораздо больше страданий. Он, наверное, даже не достиг совершеннолетия, иначе как бы он мог быть таким слабым и попасть в плен к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статуе долго молчал, а затем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спасли мне жизнь, для меня будет честью называть вас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мой младший брат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http://bllate.org/book/16011/1570676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