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Вот теперь 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больше 80 юаней в этом большом супермаркете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штуки нижнего белья, две пары трусиков и комплект одежды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детские трусики простого дизайна — светло-розовые с милым маленьким бантиком посередине. Материал оказался очень мягким. Хотя моя «мужская» натура внутренне противилась такому «милому» выбору, ничего не поделаешь: самые милые трусики в супермаркете оказались и самыми дешевыми. Чтобы сэкономить,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я купил футболку, похожую на ту, что была на мне: полностью чёрную с белым сердечком на груди, максимально простой дизайн. В качестве брюк я выбрал самые обычные женские комбинезоны — не из-за особых предпочтений, а потому, что они тоже были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из-за того, что эти товары долго лежали на складе и не продавались, на футболку и комбинезон в супермаркете действовала скидка 40%. Увидев цену, я даже не раздумывал, сразу положил оба предмета в корзину — в итоге они обошлись мне чуть больше чем в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остальным покупкам добавились мелкие аксессуары и продукты, которые могли пригодиться. Сегодня лапша была на распродаже — 3 упаковки за 10 юаней. Я подумал, что смогу использовать бульон от рыбы, которую собирался приготовить сегодня вечером, как основу для супа, чтобы завтра сварить лапшу. Лапша — стратегический продукт, как и рис. Она долго хранится, поэтому я решил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купил расчёску, подходящую для девочек, шампунь и гель для душа немного лучшего качества, а также тапочки, которые подошли под мои маленькие ножки. На кассе всё это в сумме потянуло больше 80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я направился по знакомой дороге к концу торговой улицы, где находилась деревня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небольшая деревушка вернулась к своему привычному состоянию. Владельцы местных кафе, бакалейных лавок, продуктовых и фруктовых магазинов громко зазывали покупателей. Крики продавцов смешивались с рекламными объявлениями из громкоговорителей: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по два юаня, всего два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Владелец уезжает! Полная распродажа!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Последний день, всё должно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огромную сумку с покупками из супермаркета, я шагал через оживлённую деревушку, время от времени перекладывая её из одной руки в другую, чтобы хоть немного облегчить нагрузку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привык к телу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мужчиной, я мог бы не только нести всё это без усилий, но и добавить ещё три пакета и при этом спокойно пробежать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мне тяжело просто идти, и даже носить эти вещи уже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слишком хрупкое…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 этом виновата та проказливая Мрачной Жницы. Её цель, очевидно, — наблюдать за мной в теле, совершенно непривычном для жизни девочкой, и смеяться, видя мои жалобы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сохранил невозмутимый вид, взял покупки и направился с пешеходной улицы в деревню. Затем я присоединилась к потоку возвращающихся домой людей на электроскутерах и велосипедах, вышел из переулка, подождал зелёного сигнала светофора и наконец добрался до трёхэтажного жилого дома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разблокировал дверь с помощью кодового замка, разложил купленные вещи, быстро проверил их качество, затем надел новые девчачьи тапочки. После этого я взял свои старые, слишком большие тапки и повседневные ботинки и смело оставил их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превратился в маленькую девочку. И хотя в этом доме есть круглосуточная охрана и множество камер наблюдения на входе, я не хочу испытывать судьбу. Моё нынешнее тело слишком милое, и даже у меня самого возникает желание его обнять. Не говоря уже о тех, у кого могут быть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большие ботинки у двери, я словно предупредил всех с нечистыми помыслами: внутри живёт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я запер дверь, повесил цепочку безопасности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Купленную ранее рыбу я заранее почистил, обработал, замариновал в кулинарном вине с имбирем. Быстро подготовив её, выложил на тарелку, добавил нарезанные помидоры, немного соли, соевого соуса и воды, затем накрыл крышкой и поставил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рыба готовилась на индукционной плите, я воспользовался временем, чтобы промыть рис, засыпал его в рисоварку и включил режим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подготовил овощи и мелко порубил чеснок, который позже планировал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дождаться, пока приготовятся рыба и рис, после чего быстро обжарить побеги момордики и разогреть остатки огурцов и помидоров, оставшихся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с этими приготовлениями, вытер пот со лба, вымыл свои маленькие руки и начал распаковывать одежду, брюки, нижнее белье и носки, купленные в супермаркете, чтобы подготовить их к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маленький обогреватель для сушки одежды слишком затратно в плане электричества. Поэтому для завтрашнего мероприятия по защите авторских прав я надену текущую одежду. Новые вещи постираю и оставлю сушиться на улице. Что касается нижнего белья, то его высушу с помощью обогревателя, как делал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постирал всю одежду и развесил её на сушилке за окном, взглянул на милую девчачью одежду. Подумав немного, я достал из шкафа несколько рубашек и брюк, и тоже развесил их. Так любой, кто посмотрит снаружи, подумает, что эту квартиру снимают «дядя и его младшая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стирка была закончена, рыба и рис уже приготовились. Я встал на маленькую табуретку, надел перчатки и аккуратно перенес тарелку с рыбой на обеденный стол в гостиной. Посыпал блюдо зелёным луком, а затем, воспользовавшись небольшой лопаткой, начал обжаривать побеги момордики.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разложил обжаренные овощи по тарелке, переложил рис в миску, разогрел остатки огурцов и помидоров и поставил всё на обеденный стол. Телефон я поставил на давно используемую подставку, зашел на видеоплатформу и выбрал случайное видео о том, как писать «захватывающие моменты» в романах. Взял палочки для еды и начал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лет у меня такая привычка — смотреть обучающие видео за едой. Иногда я включаю уроки по рисованию, разработке RPG-игр или редактированию в Photoshop. Так что даже во время еды я стараюсь быть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 тем как начать писать, нужно правильно настроиться. Какая у вас главная цель в написании? Заработать деньги, верно? Значит, надо ориентироваться на рынок. И в этом нет ничего постыдного. Посмотрите на авторов нишевой литературы — они либо бедствуют, либо меняют жанр. А кто остаётся? Те, кто пишет в популярных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как в торговле. Разве торговцы не изучают рынок, прежде чем закупить товар? Разве они не анализируют, что нужно людям? Какой торговец пропустит возможность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теперь, когда вы настроились, перейдём к первому уроку: как создавать главного героя, выстраивать конфликты в сюжете и создавать так называемые «захватывающие моменты» и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многие авторы просят меня оценить их «золотые три главы». Но, если честно, никаких «золотых трех глав» не существует. Сегодняшние читатели ожидают увидеть «золотую подачу» уже в первой главе, иначе они просто уйдут. Нужно сразу задать конфликт и создать яркий момент с участием главного героя. Кроме того, название книги и синопсис имеют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видеоурок, я быстро доел ужин, потер свой маленький животик, вымыл посуду на кухне и убрал остатки еды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смог доесть всё. Я заранее контролировал количество обжаренных овощей — их осталось совсем немного, едва хватило бы на один раз. Остатки огурцов и помидоров с обеда почти закончились, но рыба — я съел только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вторую сторону рыбы и оставшийся соус можно будет приготовить с лапшой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компьютеру, я включил его, сразу открыл браузер и зашел на панель управления автора на сайте «Honeydew Light Novels». Передо мной тут же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автор, ваша работа одобрена. Вы можете загружать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прошло! Увидев это уведомление, я тут же открыл мессенджер, нашел аватар редактора по имени «Тузи» и дважды щелкнул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[Редактор, мой роман одобрен.]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рабочее время редактора уже закончилось, но эта «Тузи» ответила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пришлю вам ссылку для подписания. Вам нужно будет пройти онлайн-регистрацию, подтвердить номер телефона и банковскую карту, сделать фотографии обеих сторон удостоверения личности, пройти процедуру распознавания лица, подписать документ, и всё будет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Распознавание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редактора, я застыл перед монитором. В голове пронеслась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я попал».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