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Желание победить так же мимолетно,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[@Железная Попа Марисы: Я встал, завтракаю и собираюсь выходить.]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[@Божественный Питомец Пипи: Я отправил тебе свой номер телефона, но звонить не обязательно. Отсюда до площади Минчжу идти не больше получаса.]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сообщения в группе и ответив на пару важных тем, я отправил свой номер этому «Божественному Питомцу Пипи».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довольно известный автор на сайте романов Yae-Do. У него есть жена и дети, и, если мне не изменяет память, до закрытия сайта его продажи книг занимали третье место по популярности. Все в нашей писательской группе зовут его «Пипи». Для нас он словно «старший брат» — один из тех, кто затеял эту акцию по защите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«Божественным Питомцем Пипи» и «Железной Попой Марисы» у меня сложились довольно тёплые отношения. Примерно два года назад, одной ночью, Пипи в авторской группе пожаловался на трудности отцовства: его ребёнок плакал посреди ночи, и он, наконец, убаюкал малыша, но сам заснуть так и не смог. В ту ночь я тоже маялся бессонницей, поэтому подбодрил его парой слов — так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собственные произведения не пользовались особой популярностью, и друзей в группе у меня было немного. Но Пипи стал исключением. После той ночной беседы мы время от времени переписывались в группе, и за эти годы у нас сложились вполне дружеские отношения. Как автор бестселлеров, он нередко рекламировал мои работы в своих книгах и направлял ко мне читателей. В ответ я, используя навыки фотошопа, которым научился в университете, помогал ему редактировать фотографии — например, снимки повседневной жизни его детей. А в свободное время мы даже играли вместе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знаю характер Пипи, так что дать ему свой номер телефона было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отправил номер, Пипи вскоре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поблизости от площади Минчжу место, где можно отдохнуть? Ты хорошо знаешь этот район, дядя?]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там полно ресторанов, все сетевые, немного дороговато.]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есть небольшой парк с бесплатным входом.]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парк Минчжу, да? Я вчера смотрел про это место. Кажется, там мило. Заметил, что ваш город Шэньчжэнь вообще интересный. Много перекрёстков и зданий с очень похожими названиями, а дороги… ну, довольно запутанные.]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в Шэньчжэне отличная городская планировка, но конкуренция тут тоже жесткая.]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в этом городе почти тридцать лет и стал свидетелем всех его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в детском доме, он находился в ботаническом саду, довольно далеко от центра города. Место было красивое, с отличными условиями, но приходилось долго идти пешком, чтобы встретить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еда и сладости в детском доме были настоящим сокровищем, способом наладить «связи». Иногда, когда миндальные деревья у входных ворот покрывались светло-жёлтыми плодами, дети собирались под ними толпой, ожидая, пока что-нибудь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воспитанники детского дома получали дошкольное образование под личным присмотром директора. А когда приходило время, нас отправляли в городскую начальную школу «Надежда» на пансионное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тогда эта обшарпанная школа стояла без единого магазина поблизости, окружённая пустынными холмами и полями, где за полдня не встретишь ни одного дома. Сегодня она превратилась в образцовую городскую начальную школу, а вокруг выросли магазины, отели, рестораны и канцелярские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Шэньчжэнь был небольшим городом, всего с тремя районами: Центральным, Цаньцзин и Шуймин. Они располагались на юге, севере и западе города. С развитием и расцветом морской торговли южный порт Шэньчжэня выделили в отдельный район —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новое руководство, которое, похоже, принесло с собой определённые цели. Они затеяли масштабный проект в лесах к востоку от Центрального района, создав высокотехнологичную зону, напоминающую «Кремниевую долину», под названием «Зона Мастеров». Это место притянуло множество специалистов в области высоких технологий. Затем, чтобы угодить передовым талантам, хлынувшим сюда, они вырыли искусственное озеро, обустроили живописные уголки и назвали этот район «Дадун». С наплывом гостей местная экономика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ростом благосостояния в Шэньчжэне появилось немало состоятельных людей. Помимо района Шуймин, западную часть вдоль южного побережья расширили в «Район Жун», который часто называют «Районом Жунъяо». Проще говоря, это игровая площадка для богачей: прибрежные виллы и роскошные удобства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района Жун в северной части, известной как район Бэйян, появился так называемый «Рай для богатых пенсионеров», а в Новом Западном районе — «Особая зона недвижимости». К этому моменту Шэньчжэнь завершил планировку своих девяти основных районов, охватывающих площадь в 23 000 квадратных километров, что сделало его одним из крупнейших и самых процветающих городов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коротко, это шумный Центральный район в самом сердце города, властный район Цаньцзин, исторический Шуймин, восточная «Кремниевая долина» в Зоне Мастеров, туристический рай Дадун, оживлённый порт Наньсюнь, курортный рай Жун (он же Жунъяо), приют для состоятельных пенсионеров Бэйян и насыщенный недвижимостью Новый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жителей Шэньчжэня этот город не кажется чем-то особенным, кроме разве что быстрого развития и заметной разницы в ценах на жильё между районами. Но для приезжих он окутан какой-то тайной. «В Шэньчжэне нужен местный, чтобы всё показать» — это уже устоявшийся стереотип, вроде «северяне терпят холод» или «южные тараканы больше мобильников». Восприятие, которое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наша группа авторов направляется на «Площадь Минчжу», что между Центральным районом и Цаньцзин. Судя по разговорам в группе, хотя компания, стоящая за сайтом романов «Bayue Hall Novel Website», находится в другом городе, раньше наши контракты отправлялись туда. Но зарегистрирована она на самом деле в здании Минчжу в городе Шэньбинь. Главный владелец, «Лу Синьцзян», тоже из Шэньбиня. Эта компания и зарегистрированная компания сайта «Bayue Hall Novel Website» связаны как материнская и дочерняя.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словами… хотя сайт романов Yae-Do на поверхности ликвидирован и выдаёт ошибку 404, его материнская компания всё ещё работает. За невыплаченными зарплатами нам нужно искать босса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позвоню, как приеду. Брат Ли, Железная Попа Марисы и я будем там примерно к десяти.]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перекушу и тоже выдвинусь.]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Пипи, я ещё раз глянул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Дядя Любит Лоли? Не припомню.]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знаю. Спроси у Пипи. Пипи сказал, этот Дядя из Шэньчжэня.]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вроде старший автор, да? Дядя Любит Лоли, ты пишешь на сайте уже года три, верно? Как доходы?]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 в своей съёмной комнате,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себе, около тысячи юаней в месяц. Если попадётся рекомендация, может чуть больше двух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это не дело. Как ты семью содержишь с таким доходом? Шэньчжэнь же большой город, можно найти работу на четыре-пять тысяч,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Пипи разве не автор бестселлеров?]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[Тысяча в месяц? Ты на полставки или нерегулярно пишешь? Разве за полный график не дают 500 юаней?]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 что я не пишу на популярные темы. Видел немало авторов, которые держатся своих историй и не гонятся за трендами.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хоть я и считался «старшим автором» на сайте лёгких романов Yae-Do и знал многих, разговор о доходах неизбежно вызвал волну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фраза: «А Пипи разве не автор бестселлеров?» — прямо-таки сочится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перевести, это означало: «Как мог Пипи, автор бестселлеров, водиться с кем-то, кто зарабатывает меньше тысячи в месяц? Какие тёмные делишки у этого человека или, может, тут какая-то сомнительная сделка?»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авторов лёгких романов — как маленькое общество. Если ты успешен, если ты в рейтинге доходов, ты —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Квалификация, связи — всё это не так уж важно. Лишь бы ты был автором бестселлеров на сайте с высоким доходом — тогда в группе авторов твоё слово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такого, как я — «мало зарабатывающего автора», который пишет годами и получает всего тысячу в месяц, — презрение окружающих вполне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я пишу на полставки, чтобы подзаработать.]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 в этот момент, я ответил небрежно, как обычно делаю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ты женат? Если да, советую следить за трендами. Заработать три тысячи в месяц совсем не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даже мужчины среднего возраста не могут обойтись одной тысячей юаней в качестве карманных денег каждый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недавно в мою группу читателей добавилась очаровательная девчонка. Ей всего 14. Я добавил её в QQ, ха-ха, и отправил голосовое сообщение. У неё такой сладкий голосок!]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моей группе читателей тоже много девушек, и все они свободны,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вас тут девушек нет, да? И авторов-женщин тоже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 вообще? Мы в категории романов для парней. Женщины-авторы? Yae-Do пора бы насторожиться, самое время требовать наши невыплаченные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обсуждение в группе свернуло куда-то не туда, я не стал дальше читать и поднялся с места. Оставил телефон заряжаться и пошёл на кухню. Достал из холодильника рыбу, которую не доел вчера, и открыл одну из пачек лапши быстрого приготовления «3 за 10 юаней», купленных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нынешнем положении… можно ли считать меня… женщиной-автором?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