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 опубликовал заключение по делу, подтвердив, что аккаунт Лу Ци действительно был взломан, а оскорбительные сообщения отправлял не он. Однако доказать, что за всем этим стоял Линь Юань, оказалось сложно: тот действовал очень чисто и не оставил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Лу Ци шёл медленно, размышляя,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— вернуться и выложить результаты расследования на Weibo, затем потребовать извинений от «90° Прямой угол» и всех, кто его оскорблял и угрожал. Некоторые зашли слишком далеко — на них он собирался подать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корень проблемы был в Линь Юане, этом мусоре в человеческом обличье. Самое неприятное — у Лу Ци не было сил тягаться с таким гигантом, как Hengjin Entertainment. Если он необдуманно начнёт обвинять его, его просто раздавят.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стоило найти адвоката. И для того, чтобы подать в суд на интернет-агрессоров, и чтобы собрать доказательства того, что кибертравлю подстроил Линь Юань — без профессиональной помощи тут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Ци никак не ожидал, что помощь придёт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позвонили из юридической фирмы «Хайчэн», он совсем растерялся. Девушка на том конце провода мягким голосом спросила, обращался ли он недавно за онлайн-консультацией.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Лу Ци включил громкую связь, пролистывая страницы на телефоне. — Но, кажется, я консультировался не в «Хайчэн»…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фирмы был поразительно высокий процент выигранных дел — и такие же поразительные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скромный кошелёк этого точно не потянул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господин Лу… — спокойно продолжила девушка. — У нашей фирмы каждый год есть несколько особых проектов правовой помощи. Ваша ситуация довольно типичная и соответствует нашим критериям. Если вы согласны, чтобы наше бюро взялось за дело, стоимость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помощь. Это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начался ваш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секунду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первый, да? — уточнил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…Всегда кто-то должен быть первым, кто попробует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босс… Почему бы вам просто не сказать своему соседу? — в голосе помощника звучало полное недоумение. — Всё это было очень сложно организовать, но, к счастью, ваш сосед всё-таки принял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ему не ответил. В трубке раздавались только глухие удары — бах, бах, бах. Словно что-то с силой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уже подумал, что начальника избивают в мешке, тот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 Наньцяо было сбивчивым. В его ленивом голосе слышалась одышка: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когда-то укусила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укусила собака, и теперь я вижу, как та же самая собака кусает одного паренька. Я подбираю камень и бросаю в неё. Это 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вспомнил, как Лу Ци накануне держал свою маленькую капусту,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паренёк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больше всего ненавидели начальников, которые не говорили прямо, когда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его босс был человеком решительным и не любил лишних слов. Если же он начинал ходить вокруг да около — значит, не хотел отвечать. Это явно был личный вопрос. Помощник сразу перестал расспрашивать, доложил о работе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положил телефон на стол и небрежно стянул с себя пропитанную потом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 телевизор, излучая тусклый свет. По нему в бесконечном повторе шли старые новости. Из-за расположения эта маленькая комната, предназначенная под спальню, была без окон. Когда свет не включали, в ней становилось так же темно, как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телевизора не освещал всё помещение. На границе света и тени висел раскачивающийся боксёрский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всё убранство этой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больше не надевал на руки перчатки — только бинты. Ссадины на костяшках ещё не зажили. Они были туго перевязаны, пропитались потом и неприятно щипали.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прошло, а у него всё ещё оставалась стрессовая реакция на тёмные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позволял себе стать бесполезным человеком, который дрожит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начал разматывать бинты с рук. Тот наркоман вчера, скорее всего, был подарком от второго дяди. В глазах второго дяди он по-прежнему оставался тем ребёнком, который мог только плакать, когда его запирали в маленькой тёмной комнате. Тот, вероятно, рассчитывал, что стоит лишь выключить свет — и он окажется полностью во власти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рядом не оказалось того маленького соседа, этот человекообразный кусок мусора всё равно закончил бы с разбитой головой и в крови, а может, и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по крови жаждали денег и пытались его уничтожить, а человек, которого он видел всего один раз, искренне переживал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возникло серьёзное и обеспокоенное лицо Лу Ци, и уголки губ Му Наньцяо невольно приподнялись. Он принял доброту этого маленького соседа и был готов отплатить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соседу не обязательно было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оглядел эту чужую спальню. В мерцающем свете его красивое лицо казалось немного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комната не подходила для солнечного света, значит, и глубокая дружба здесь была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профессионалов многие проблемы решались куда проще. Хотя Лу Ци общался вроде бы с одним адвокатом, у него было ощущение, будто за ним стоит целая команда — настолько высокой была их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Линь Юаню пока подобраться было невозможно, но можно было подать в суд на Hengjin Entertainment, чтобы получить информацию о кибертравле, а затем поочерёдно разбираться с теми, кто прятался за проводами интернета…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из кибербуллеров приговорили к одному году и восьми месяцам тюрьмы. Лу Ци выложил результат на Weibo, и под постом выстроилась целая очередь извинений. Его фанаты ликовали и начали язвительно комментировать в ответ. Они даже помогали отсеивать некачественные извинения — всё, что было короче трёх тысяч слов, считалось неискренним и недостойным!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по-прежнему писали злые слова, а кто-то просто удалял аккаунты и сбегал. Только это не помогало — второй обвиняемый не избежал суда, даже удалив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рядом была профессиональная команда, Лу Ци всё равно был занят почти без передышки. За это время он так и не понял, нашёл ли сосед работу. Тот всегда возвращался глубокой ночью или под утро и закрывал дверь так тихо, что иногда Лу Ци, уже уснув,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спросить, как заживает рука Му Наньцяо, но ни разу не застал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полмесяца, и в старом доме снова отключили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чате жильцы ругали управляющую компанию, та возмущённо оправдывалась и спрашивала, не перевернул ли кто снова рубильник. С верхнего этажа донеслись радостные крики — наверное, какой-то ребёнок праздновал, что теперь можно не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как раз сварил кастрюлю вонтонов. Стоя в темноте, вдыхая их аромат и не зная, что делать дальше, он вдруг услышал из соседней квартиры «Танец тростниковых флейт».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Му Наньцяо боится темноты, Лу Ци решил, что тот, возможно, включает музыку, чтобы подбодрить себя. Он поколебался, но всё же постучал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только что вышел из душа, кончики волос у него были мокрыми. Услышав стук, он игриво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отец с сыном уже немало порадовали второго дядю, и тот вполне мог снова пойти на отчаянный шаг. В конце концов, хоть у дяди и были мозги, их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незваный гость, но на маленьком экране видеозвонка увидел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Лу Ци держит в руках, но пар от горячего размывал половину его лица. Было видно, что он в гораздо лучшем настроении. Под мышкой он прижимал светящуюся маленькую капусту и с ожиданием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оленёнок, ждущий, когда его покормят.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Му Наньцяо открыл дверь, он понял, что кормить будут, возможно,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Ци в руках оказался небольшой кастрюлька, и аромат горячей еды сразу проник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ужина отключили электричество, — сказал он, моргнув. — Я подумал, может, ты ещё не ел. Я сварил домашние вонтоны.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переживал, вдруг Му Наньцяо боится темноты. Всё-таки взрослый человек — нужно сохранить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дверь открылась, Лу Ци понял, что зря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квартиры лился свет, высокая прямая фигура Му Наньцяо стояла в ярком освещении. Похоже, он только что принял душ. В его глазах ещё не до конца исчезли настороженность и резкость, но мокрые волосы спадали на лоб, прикрывая чёткие брови и смягчая черты лица. Он выглядел… довольно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 грозный, и красивый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в 502-м не отключили электричество?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сомнение, Му Наньцяо прислонился к дверному косяку и, опустив ресницы, посмотрел на него с лёгкой улыбкой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аварийное питание. Ты же знаешь, я боюсь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и неторопливо разоблачил его маленькую заботу. Лу Ци, который поспешил принести кастрюльку, смутился и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будешь есть?..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ушей, скрытые мягкими чёрными волосами, слегка покраснели. Му Наньцяо мельком взглянул на них в свете из квартиры, и его кадык невольно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Лу Ци кастрюльку и завёл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гостиной была довольно странной. Спальня, конечно, была, но кровать стояла под окном в самой гостиной. Повсюду горели лампы. Лу Ци поднял голову и посмотрел на красивый ажурный настенный светильник из пергамента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Наньцяо это было всего лишь место, где он спал. Его одежда даже не хранилась здесь — она лежала в другом жилье, в центре города. Тут просто не было места для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придавал этому значения. На последнем семейном ужине третий дядя даже спросил его: зачем он, захватив вместе с отцом столько акций семьи Му, всё равно возвращается ночевать в эту собачью конуру? Неужели дикий кабан не ценит хорошее зерно?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ответил Му Наньцяо?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 хорошей конуре я хотя бы могу спокойно спать, — он вежливо улыбнулся, как настоящий джентльмен, но в его узких глазах блестел ледяной холод. — Не то что в доме третьего дяди, который третья тётя заложила, чтобы покрыть карточные долги. Его ведь ещё не выкупили,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был любимым младшим сыном старика. Перед тем как уехать в санаторий поправлять здоровье, старик передал ему родовой дом в Цзяннане. Услышав слова Му Наньцяо, он чуть не потерял сознание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всеобщей суматохи Му Наньцяо лишь пожал плечами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его совсем не задевало. Но сейчас почему-то стало немного неловко. Му Наньцяо словно невзначай перекрыл собой дверь спальни с кодовым замком и небрежно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спальне… слишком сыро…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этой квартиры правда неудачная сторона, — согласился Лу Ци, кивая. — Ты правильно делаешь, что спишь в гостиной. И свет здесь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глаза заискрились: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кажется, будто ты спишь в море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http://bllate.org/book/16047/1433635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