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Планы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выключателем, Анджела погасила прикроватную лампу и, уже переодевшись в пижаму, юркнула под одеяло. Хотя она зевнула, сонливости не было и в помине. В голове её снова и снова звучал вопрос Дженнифер: «Чего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боюсь, просто мне не хватает уверенности, ─ пробормотала девочка, широко раскрыв глаза и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её успех и неудачи действительно были связаны с жизнью отаку из прошлой жизни. Такая жизнь дала ей уникальное преимущество в знании определённой информации, но в то же время лишила напористости и уверенности в себе. Человек, который целыми днями сидит дома и в интернете, вряд ли сможет смело взглянуть в лицо реальности. Именно поэтому она тайком писала романы и сценарии – неуверенность в результате не покидала её. Пусть даже она знала, что в прошлой жизни эти произведения были первоклассными, сердце всё равно трепетало от беспокойства. Ведь это было плагиатом!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кто-то мог бы сказать: «А где же твоя неуверенность, Анджела, когда ты днём так бойко разговаривала с продюсером Нэнси и главой редакторской группы Disney Джорджем?» Но это было лишь потому, что её загнали в угол, отступать было некуда. Надо же было додуматься отправить сценарий «Ловушка для родителей» самой Нэнси Майерс – той, что в 1998 году сама написала, сняла и спродюсировала этот фильм! Только такой «гений», как Анджела, мог решиться на подобное. Если бы не её привычка яростно сопротивляться, когда её прижимают к стенке, кто знает, как бы всё обернулось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перевернулась на бок, её взгляд упёрся в ряд будильников на прикроватной тумбочке. Уже перевалило за десять вечера – обычно в это время она давно спала, но сейчас сон не шёл. В конце концов, она села, включила свет и вытащила из-под кровати небольшую картонную коробку. Открыв её, она увидела внутри беспорядочную кучу бумаг: некоторые были исписаны на нескольких страницах, другие – всего на одном-двух.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малышка начала доставать бумаги и медленно их перебирать. Если бы кто-то из таких же «перерождённых» увидел эти записи, челюсть бы у него отвисла. «Огненная буря», «Мумия», «Матрица», «Титаник» – девочка словно собрала в одну кучу все будущие голливудские блокбастеры! Правда, ни одно из произведений не было дописано до конца: у некоторых имелся лишь набросок начала, да и формат был не совсем сценарный – что-то среднее между романом и кратким описанием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«Ловушка для родителей» я продала, но что делать с остальным? ─ Анджела сидела на полу, положив голову на согнутые колени, и бормотала себе под нос, глядя на коробку. Написание «Ловушки для родителей» было просто способом заработать немного карманных денег, а эти тексты – лишь забавой от скуки в прошлом. Значит ли это, что в будущем, если ей понадобятся деньги, она просто выберет что-то из этой кучи и продаст? А что, если она столкнётся с оригинальным автором?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точно с ума сошла! Не сплю ночью, сижу и думаю об этом! ─ Анджела постучала себя по голове, чувствуя лёгкое раздражение. Ей казалось, что с тех пор, как она стала девочкой, в ней всё меньше оставалось смелости и решительности. Ну и что с того, что она заимствует чужое? У неё ведь есть и свои идеи! Взять хотя бы «Ловушка для родителей»: в оригинале Нэнси Майерс, не слишком хорошо зная Британию, сняла британские сцены довольно поверхностно. Но Анджела была другой – её мать была англичанкой, и детство её прошло в Британии. Она прекрасно разбиралась в деталях и привычках британцев, что отразилось в сценарии. К тому же она придумала для близнецов разные мелкие жесты, чтобы подчеркнуть их индивидуальность. Так что её плагиат – это не совсем плагиат. Да и если она позаимствует чью-то пьесу, это не значит, что тот сценарист умрёт с голоду – может, он даже напишет что-то лучше. В общем, она зря себя накручивает.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Спать! Спать! Чего я вообще об этом думаю? Всё решится само собой, когда придёт время! ─ Как только в ней проснулся этот бесшабашный настрой, Анджела перестала терзаться, выключила свет, забралась в кровать и, завернувшись в одеяло, отбросила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глубоко вдохнул, ещё раз поправил галстук, чтобы убедиться в безупречности своего внешнего вида, и вышел из лифта. У стойки регистрации, что находилась неподалёку, его уже приветственно помахал рукой белый мужчина лет тридцати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Мэттью.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рукопожатием, и Мэттью жестом указал на дверь в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Пойдём, все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 честно, Мэттью, мы ведь давно работаем вместе. Как думаешь, что меня ждёт? ─ Джордж снова глубоко вздохнул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Джордж, ─ Мэттью слегка улыбнулся, но тут же посерьёзнел, ─ Всё вполне неплохо. Я читал твоё заключение, и господа из совета директоров тоже так считают. Но… будь готов ко всему. ─ Не дав Джорджу осмыслить его слова, он протянул руку и открыл дверь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Уважаемый господин председатель и члены совета директоров, я – Джордж Уэллс, руководитель сценарно-редакторской группы кинокомпании. Уверен, вы уже ознакомились с моим заключением. Я лично считаю, что это проект, в который компании определённо стоит вложиться. ─ Джордж, заняв место в крайней части стола, после приветствия начал говорить уверенно и обстоятельно. Он чувствовал себя на высоте, ведь за длинным столом во главе сидел пятидесятилетний мужчина – Майкл Айснер, действующий генеральный директор и председатель совета директоров Disney Entertainment. Тот факт, что он лично приехал из Бербанка, говорил о том, как высоко Айснер ценит это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давним сотрудником Disney, Джордж прекрасно знал: хотя компания уже давно удерживает лидерство в анимации и фактически стала синонимом американских мультфильмов, а премьера «Русалочки» в 1989 году словно открыла вторую весну для Disney, в анимационном направлении всё ещё оставалось немало возможностей для развития и улучшений. Нынешний глава компании, Айснер, был человеком решительным и дальновидным, и Джордж искренне верил, что тот сумеет разглядеть потенциал «Короля Льва» и «Ловушки для родителей». А заодно – и ценность самой Анджелы.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заседание подошло к концу. После пояснений Джорджа несколько директоров задали вопросы, на которые он обстоятельно ответил. Судя по довольным лицам членов совета, его выступление произвело хорошее впечатление. Однако Майкл Айснер, главный босс, с самого начала и до конца не проронил ни слова. Он лишь сидел, скрестив руки перед собой, и молча слушал обсуждение остальных. Это невольно заставило Джорджа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дискуссия директоров завершилась и в комнате воцарилась тишина, Айснер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Мистер Уэллс, ваши предложения действительно хороши. И этот мультфильм, и этот фильм имеют огромное значение для Disney. Я тоже поддерживаю идею инвестиций. Но есть один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Джорджа: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как ты собираешься убедить Джареда Харриса Мейсона, босса компании «Педро», чтобы он позволил своей драгоценной дочери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Послушай, Джордж, я знаю, ты горишь желанием добиться успеха, но иногда спешка только вредит, ─ сказал Майкл Айснер, опираясь на стол в пустом конференц-зале и похлопав Джорджа по плечу. В этот момент в нём не было ни капли начальственного величия – скорее он походил на заботливого старшего родственника. ─ Я всегда говорил тебе: не торопись, делай всё постепенно. И сейчас то же самое. Твоё заключение получилось отличным, я это ценю. Но что касается той девочки…. лучше оставь эту затею. Я видел её пару раз – на частных приёмах у Мейсона. Да, она действительно очаровательный ребёнок, но не стоит тратить силы на заведомо безнадёжное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мистер Айснер, если честно, как только я узнал, кто она такая, эта идея сразу отпала, ─ Джордж тоже прислонился к столу и ответил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на этом и закончим. Мне пора возвращаться, ─ Айснер кивнул на дверь. ─ Нельзя заставлять их слишком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кивнул, но вдруг, словно вспомнив что-то, нерешительно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насчёт моего дяди…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Фрэнк ничего не узнает, ─ Айснер рассмеялся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проводил его до лифта, а затем вернулся в свой кабинет с лёгким чувством разочарования. Как же жаль! Если бы удалось раскрутить яркую детскую звезду, влияние кинокомпании выросло бы вдвое. Но кто бы мог подумать, что Анджела – дочь одного из крупнейших магнатов Запада! Судьба, похоже,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расстраивайся. Если мультфильм или фильм выстрелят, до кресла генерального директора тебе останется рукой подать, ─ в этот момент вошёл Мэттью и ободряюще заговорил, а затем добавил с полушутливой интонацией: ─ Подумай, я в головной компании всего лишь замдиректор, а ты взлетаешь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брось, Мэттью, ты же знаешь, что меня не это бесит, ─ Джордж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знаю, ─ ухмыльнулся Мэттью. ─ Задумать провернуть дельце с дочкой президента «Педро» – это ж надо было додуматься! Как ты её назвал, дай вспомнить…. О, современная Вивьен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я серьёзно, ─ Джордж бросил на него сердитый взгляд. ─ И вообще, я старался ради компании. Это что, теперь твоё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сегодня вечером угощаю я, в баре «Мортон», ─ Мэттью пожал плечами. ─ Мне пора. Приходи вовремя, опоздаешь –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Мэттью взглядом, Джордж покачал головой, взял телефон с рабочего стола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мисс Блант, можете соединить меня с Нэнси?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Джордж, можно начинать подготовку? ─ вскоре раздался голос Нэнси на том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с этого момента ты уже можешь связываться с актёрами и всё такое, но… ─ Джордж вздохнул и подробно рассказал о возникшей проблеме. На другом конце провода воцарилось молчание – он мог представить, как Нэнси криво улыбается. Однако её ответ его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всё равно хочу попробовать, Джордж, ─ голос Нэнси звучал 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имеешь в виду, что всё-таки собираешься поехать к Мейсонам и поговорить? ─ удивлённо переспросил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Ты же понимаешь: если что-то предпринять, шанс ещё может быть, а если ничего не делать – шансов не будет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на мгновение замер. Ему хотелось возразить, отговорить её, но слова так и не сорвались с языка. В итоге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вдруг подумал: а что, если у неё и правда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