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"Незавершенная рапсодия" Сугимура Шиори была студенткой второго курса и состояла в одном клубе с главной героиней Аой. Она была озорным и заботливым сэмпаем, а также опекала и шутила над главной героиней потому, что то та была ей интересна. Шиори разыгрывала главную героиню, чтобы та обратила на неё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небыло показано, как долго они испытывали чувства друг к другу, но им не понадобилось много времени со времени их первой встречи, чтобы их начало влечь друг к другу. По крайней мере так было в руте Шиори.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таким сэмпаем, в середине игры, после поднятия флага любви, лицо, которое она до этого показывала стало постепенно меняться. Проще говоря, она стала показывать свою более зрелую, более сладкую сторону личности,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узнала настоящую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которая до этого видела только надёжную и зрелую сторону личности Шиори, влюбляется в неё, увидев другую сторону её личности, так называемую gap moe, которую никто не мог видеть. (К.П.: gap moe - это когда противоречивые характеристики персонажа делают его привлекательным)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ход сюжета оригинальной игры, ни характер персонажа ко мне сейчас не относится. Потому что идея "настоящей меня", свойственная подростковому возрасту, - это не более чем черная история, которая уже давно прошла мимо меня, ведь я уже помню, как однажды дожила до середины двадцатилетия. Нынешняя "Сугимура Шиори" теперь полагается на людей, как и они на неё, и когда она хочет быть милой, она может это сделать, однако она также занята новым увлечением юри. Это настоящая "Я" со всеми достоинствами 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рут Аой Х Шиори возниает потому, что Шиори влюбилась в Аой. Аой Х Кохару та же история. Возможно Аой чувствительна к толчкам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в руте Сары данная формула нарушается. Аой активно преследует Сару, постепенно открывая её сердце, и не смотря на то, что по началу Сара кажется раздраженной, когда её уровень симпатии полностью повыситься, наступит сцена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важно то, что Сара "поначалу кажется раздражена 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Сара не отличается дружелюбием. Она не принимала приглашений, разговоры с ней были коротки и она была остра на язык. Если бы она была достаточно честна, чтобы с самого начала сказать: "Я хотела бы с тобой снова встретиться", я бы не испытывала таких трудностей при прохождении её 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 . . 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которая счастливо улыбается рядом со мной, очаровательна, но моя голова полна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удивительное совпадение. Фуджиока-сан тоже пользуется этим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этим маршрутом пользуются как студенты Цубакигаока, так и Юриномия. Хотя до нашей школы есть и другой, автобусный маршрут, на котором ученики приезжают в школу, но, скорее всего, это именно тот маршрут, которым пользуются Аой и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моей шее начал струиться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плохо. Я почувствовала облегчение от того, что вчера предотвратила их встречу, но есть шанс, что они могут встретиться в поезде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могла бы ездить в школу и на автобусе, но время пути поездом не сильно отличается, поэтому я решила попробовать и этот вариант. Было довольно рано, поэтому я отправилась в путь раньше, но это оказалось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"Ааа, понятно. Я тоже, обычно я сажусь на два поезда позже, чем этот, но я встала сегодня довольно рано и поехала на этом, потому что у меня было свободное время. Так что же лучше, автобус или поезд?".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Сара в игре ездит в школу на автобусе. Если бы она ездила на поезде, было бы гораздо больше событий с участием Аой в поезде. Я уверена, что Сара попробовала поехать в школу на поезде только в первый день, а потом решила ездить в школу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все еще не решила, какой вариант лучше, и они не кажутся такими уж разными. Но если я смогу ездить в школу с Сугимурой-сан, то я бы хотела ездить в школу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теплое чувство, эта девушка. Я счастлива. Я действительно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решила. Я буду ездить в школу на поезде! Эй, ничего, если мы завтра поедем двумя поездами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хорошо. Я также обычно сажусь на два поезда позже, чем сейчас, так что давайте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отказаться в такой ситуации? Само предложение меня очень радует, и невинная и счастливая Сара очень мила. Хотя я заметила. Может ли быть так, что я только что изменила судьбу 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в будущем она будет ездить в школу на автобусе и никогда не будет общаться с Аой, но теперь есть вероятность, что она встретит Аой. Неужели это мир заставляет их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могу ослаблять бдительность).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другого выбора, кроме как взять на себя ответственность за это, пока Аой и Кохару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поделать, когда она идет в школу. Но я тихо поклялась быть ее рыцарем, пока она будет ехать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