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от автора : Это введение в персонажей, которое также служит моей личной памяткой.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и моей, когда я буду заниматься редактом)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Сугимура Сиори.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2-го класса школы для девочек «Юриномия»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158 см, группа крови: A, дата рождения: 5 декабря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кружка изобразительных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чтение (в основном юри)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одэн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Одэн — японское «зимнее» блюдо. Основа одэн ― бульон даси, в котором томятся на медленном огне всевозможные продукты. Среди них ― варёные яйца, дайкон, конняку, рыбное суфле хампэн, рыбные тефтели сацуса-агэ, рыбный фарш чикува, водоросли и многое другое. Мясо встречается гораздо реже, в основном ― ближе к югу Японии. Из Википедии.)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Обрела воспоминания о прошлой жизни, где была одержима юри, и осознала, что теперь является второстепенной героиней игры в жанре юри «Незаконченная рапсодия». В прошлой жизни работала преподавателем математики на подготовительных 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Считала общение с людьми обременительным, но после сближения с Сарой её отношение к близким людям начало меняться. Однако интерес к остальным по-прежнему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повторить плохую концовку маршрута «Сары» из игры, она остаётся рядом с ней, но в процессе всё сильнее к ней привязывается, проводя дни в смятении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Высококлассна во всех отношениях, но отчаянно неуклюжа.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Отличительные черты: длинные пушистые чёрные волосы, собранные в полупричёску, и грудь G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Фудзиока Сара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1-го класса старшей школы «Цубакигаока»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163 см, группа крови O, родилась 7 июля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состоит в кружках (после уроков возвращается домой)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мобильные игры, посещение кафе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караагэ (жареный цыплёнок), сёгаяки (свинина, жаренная с имбирём)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смешанной расы: мать — шведка, отец — японец.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живёт одна из-за зарубежной командировки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поступления в старшую школу, благодаря усилиям Сиори, Йоко и Томоды, у неё появились друзья в классе, и она начала наслаждаться школьной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недостатка опыта в общении с людьми часто ведёт себя естественно и непреднамеренно. Главной жертвой этого становится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её чрезмерная популярность доставляла ей хлопоты, она испытывает сильный страх перед романтическими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Испытывает безграничное доверие к Сиори.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прямые волосы карамельного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фигура, а небольшая грудь является её тайным комплексом.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Вакадзима Кохару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1-го класса женской старшей школы «Юриномия»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159 см, группа крови А, родилась 11 марта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кружка изобразительных искусств (в игре — кулинарного кружка)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приготовление сладостей, коллекционирование милых заколок для волос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клубника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игры и подруга детства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обладает серьёзным и скромным характером, но имеет язвительную и взрослую сторону. Притворяется милой и невинной везде, кроме общения с Сиори и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на уровне выше среднего, спортивные способности средние, имеет милую, но неприметную внешность. Выросла в сравнении с красивыми и талантливыми сёстрами, поэтому не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влюблена в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плохой концовке на пути «Сары» в иге закалывает Сару кухонным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понимает, что лучше отказаться от Аой и дистанцироваться, всё ещё не может полностью отказаться от своих чувств и находится в противоречии.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до плеч пушистые и мягкие, чёлка закреплена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Симамото Аой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1-го класса женской старшей школы «Юриномия»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155 см, группа крови AB, родилась 3 мая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кружка изобразительных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просмотр фильмов, общение с друзьями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рис с карри.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протагонист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Яркая, энергичная, беззаботная. Общительная и приветливая натура. По словам Сиори, «позитивный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характеру и врождённому обаянию пользуется популярностью и всегда окружена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подружиться с Сиори и открыто заявляет об этом. Поскольку Сиори не очень-то отвечает взаимностью, в последнее время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— короткие волосы с подвижными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Такацуки Йоко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2-го класса женской старшей школы «Юриномия»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165 см, группа крови B, родилась 30 сентября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кружка изобразительных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коллекционирование комнатных растений, йога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женское тело (особенно грудь)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Сиори. Познакомилась с Сиори в день церемонии поступления в старшую школу, сказав: «Твоё лицо — мой тип».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Общительная, на самом деле хорошо осведомлена. Ловко справляется с любыми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Занимает должность секретаря в ученическом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Обладает ярким и заботливым характером, но также имеет тонкую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отпускает непристойные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 благодарность к Сиори за то, что та помогла начать отношения с председателем Ходзё, и хочет быть ей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Романтический интерес испытывает только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Тёмно-каштановые волосы, собранные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Ходзё Тикагэ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3-го класса женской старшей школы «Юриномия»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161 см, группа крови А, родилась 22 апреля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состоит в кружках, президент ученического совета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Хобби: фотография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еда: суши (особенно икура)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с величественной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дочь знатного рода, ей уготована участь выйти замуж и продолжить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открытый характер, иногда проявляет негибкость.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переживала в отношениях с Ёко, но благодаря тому, что Сиори всё узнала, они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Обладает сильным либидо.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— чёрные волосы в стиле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Томода Сатори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2-го класса старшей школы «Цубакигаока»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Йоко со времён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Сара оказалась в изоляции в школе, Йоко попросила её присмотреть за ней, и она приблизилась к Саре.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влюбилась в Сару, но перед летними каникулами получила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оставила надежды и решила стать хорошим старшим другом и надёжным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Обладает добродушным и искренним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подозревает, что Сара испытывает романтические чувства к Сиори, но не говорит об этом вслух, предпочитая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Причёска — удлинённая короткая стрижка.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