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Дайчуань, как вор, высунул голову из комнаты Ли Синиана и настороженно огляделся. В отличие от него, Ли Синиан неторопливо следовал за ним, держа левую руку в кармане, как старик, прогуливающийся в своем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картин на гобелене исчезли, но на ковре все еще оставалось несколько пятен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Синиан увидел картину, выражение его лица стало серьезным. Он осторожно потер пальцами мокрую фреску и почувствовал запах жидкости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что?" нервно спросил Фан Дайчуань,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нахмурился и потер пальцы: "Ничего особенного, это должна быть вода. Как ты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напугало его. Фан Дайчуань потер мурашки на руке и вспомнил: "Я не мог заснуть посреди ночи, поэтому хотел пойти найти тебя, а когда вышел из комнаты, увидел картины на этих фресках. Я вспомнил, что когда мы поднимались наверх, окно в коридоре было открыто. Сначала я подумал, что, возможно, фреска намокла от дождя, который шел из окна, и в результате роспись обнажилась. Но когда я свернул за угол напротив твоей комнаты, я услышал какой-то звук в коридоре и тихонько выглянул. Сумасшедший мальчик держал маленькое ведро и плескал водой на фреску".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видел его, когда был в коридоре?" спросил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решительно покачал головой: "Нет. Наверное, он пошел за водой на кухню на втором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шум ветра и дождя становился все громче, окно снаружи начало запотевать, раздался раскат грома, потрясший весь остров. Ли Синиан открыл окно, занавески и фреска мгновенно промокли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свет, белый халат, змея, несущая яблоко; мясистые крылья, острые рога, двухголовый пес, охраняющий ворота. Ли Синиан проследил за картиной и посмотрел в сторону купола. Он также увидел три скульптуры. Он глубокомысленно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 понимаешь это? Я знаю, что это битва между Богом и Демоном. Но как насчет этой богини?" спросил Фан Дайчуань. В любом случае, Ли Синиан наполовину западный человек. Поэтому он должен понимать такие вещи лучше, чем он, чистокровный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нерешительно сказал: "С завязанными глазами, с мечом и весами, это должна быть Юстиция, богиня правосудия, отвечающая за правосудие и вынесение решений. От ее имени происходит латинский корень, означающий справедливость и праведность, "юстиция". В эпоху Возрождения люди любили делать ее статуи, и в основном их формы были такими. С завязанными глазами, что означает, что ее не беспокоят посторонние вещи, и с весами в правой руке, символизирующими суждение о добре и зле. Длинный меч слева - для наказания несправедливых".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"Подожди-ка", - сказал Фан Дайчуань: "Судя по человечности, я знаю этот сценарий. Разве это не тема классического романа Агаты "И тогда не было никого"? Привозят группу провинившихся осужденных на остров и убивают их всех. У начальника высокая самооценка, он думает, что вершит правосудие, и даже ставит себя богиней? Они также являются драматургами; лицо, вероятно, некрасивое".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некоторое время смотрел вверх: "Но почему она одета в черную мантию? Разве все греческие богини не носят белые халаты? И почему у нее крылья? Разве все крылатые - не христианские боги?".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не Юстиция, а какой-нибудь языческий бог?" Ли Синиан покачал головой, показывая, что у него нет ответа. Он повернулся, чтобы посмотреть на змей и двухголовых собак с обеих сторон: "Но вокруг Юстиции действительно есть змея и собака. Змея символизирует жадность, желание и мирскую власть. Собака символизирует верность и дружбу. Юстицию не прельщает ни власть, ни человеческие чувства, а только разум и справедливость."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некоторое время смотрел вместе с ним, пока оба не промокли под дождем. Центральный кондиционер на вилле был настроен на режим постоянной температуры, которая, по скромным подсчетам, составляла около 20 градусов. В данный момент он был насквозь мокрый. Стоя под кондиционером, он почувствовал холод по всему телу, поэтому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Гобелен теперь был полон воды, и картина не рассеивалась еще какое-то время. Двадцать четыре человеческих лица смотрели на них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сказал, что видел, как тот ребенок плескал водой на стену?" Ли Синиан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кивнул и задрожал: "Окно сегодня оставили открытым? Интересно, когда он выбежал посреди ночи, он увидел мокрые картины, спустился за водой и побрызгал на стену?".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 чем-то вспомнил, резко повернул голову и в ужасе посмотрел на Ли Синиана. По совпадению, в окно ударила молния, отчего лицо Фан Дайчуаня побледнело, а его испуг был очень заметен в расширенных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не понимал, что происходит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окно!" Мурашки поднялись из-под его ног и устремились к голове, онемев его мозг. Он вспомнил одну деталь, которая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свои комнаты, окно было открыто. Когда он вышел из комнаты, окно было закрыто, но на занавесках и гобеленах были яркие пятна воды. Тогда он толкнул закрытое окно и увидел белую тень, испугался и побежал в угол, чтобы позвонить в дверь Ли Синиана. В то время он был напуган, и у него не было времени и настроения закрыть окно. После этого он увидел большой спектакль между ребенком и его матерью, затем вернулся Ли Синиан, они вместе вошли в комнату, выпили по бокалу вина, а затем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окно было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так высоко, что дети не могли открывать и закрывать его напрямую. Если ребенок выходил и видел, что фрески промокли от дождя, а потом спускался за водой, то времени до закрытия окна должно было пройти очень мало. Перед тем как Фан Дайчуань вышел, после того как маленький мальчик спустился вниз, кто-то закрыл открытое окно. Затем Фан Дайчуань открыл его. Когда Фан Дайчуань спрятался в углу и вошел в комнату Ли Синиана, кто-то вышел и снова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начал обильно потеть. Он подробно объяснил Ли Синиану ход своих мыслей, и Ли Синиана тоже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твоим словам, кто-то неоднократно входил и выходил из коридора только для того, чтобы закрыть окно?" Ли Синиан погладил волосы на руках и спросил: "А зачем? Это всего лишь окно".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 горечью сказал: "Откуда мне знать? Больше всего я боюсь, что кто бы это ни был, он не входит и не выходит, а прячется где-то в коридоре и наблюдает, как я выхожу, потом закрывает окно, когда нас нет, и снова прячется".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холодно вздохнул. Он посмотрел налево и направо, но вокруг никого не было. Единственным звуком были удары капель дождя по стеклу окна снаружи, но без всякой причины ему показалось, что в темноте есть пара глаз, которые смотрят на всех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скульптуру богини с завязанными глазами, сострадательно смотрящей в коридор, с улыбкой, едва заметной в уголках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видел белую тень на рифе?" Ли Синиан вдруг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кивнул: "Это ты? Ты ходил в хижину возле рифа?".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глубоко вздохнул и посмотрел в окно. Вид морского побережья четко отражался в окне. Он закрыл глаза, повернул голову, чтобы посмотреть на Фан Дайчуаня, и осторожно сказал: "Я пошел не на пляж, а в деревянный дом на склоне холма". При этих словах он поднял ногу, и Фан Дайчуань отчетливо увидел грязь на подошвах его ботинок. Там также был мох и налипшие сломанные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кто это?" Фан Дайчуань был совершенно ошеломлен. "Кроме провидца, кому нужно выбегать из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опустил голову и задумался: "Я не знаю, какие особые роли будут у других. Я думал, что должно быть только 2~3 особых роли, но теперь, когда я думаю об этом, это кажется неправильным. Ты помнишь правило? "Пока в противоположной фракции остается игрок, игра продолжается" Это не игра-убийство, а королевская битва. В этой игре может быть ведьма-охотник-страж, а может быть, ведьма-охотник-белый волк, я не знаю, какая из них здесь используется. У нас может быть сторонняя фракция. Было бы хорошо, если бы особая роль была белым волком или вором. Если бы это был купидон, это было бы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подсчитал: "Есть провидец и ведьма. Страж непрактичен в реальных играх на убийство и вообще неиграбелен. Две другие специальные роли могут быть идиотом и охотником. Но ни идиоту, ни охотнику не нужно выходить ночью..."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никогда раньше не играл в "Оборотня", поэтому он поспешно спросил: "Как играет охотник? И что делает идиот?"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"Охотник и идиот оба находятся во фракции сельских жителей. Когда охотник будет признан волком, он может взять любого случайного игрока и умереть вместе. Идиоты не умирают, когда за них голосуют. Вместо этого они покажут свою карту и продолжат игру. Однако они больше не могут участвовать в голосовании, и только оборотень может по-настоящему убить их". объяснил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сложно. Как только Фан Дайчуань услышал первые два абзаца, он решил сдаться. Пусть Ли Синиан сам все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Синиан не мог придумать никакой причины, чтобы выйти посреди ночи. Он схватил свои маленькие кудрявые волосы и сказал: "В любом случае, завтра утром я намочу ковер у входа на лестницу. Ты не забудь взять книгу из своей комнаты и сядь возле лестницы, делая вид, что читаешь книгу. Когда кто-нибудь будет проходить мимо, посмотри на ковер, чтобы увидеть, у кого на подошвах ботинок грязь".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поражен такими бесстыдными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от воды по обе стороны коридора начали медленно исчезать. Ли Синиан бросил последний взгляд и мельком увидел в углу фрески готическое предложение на английском языке. Английская фраза была выгравирована на углу прямо напротив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царствовать в аду, чем служить в 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стал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все еще беспокоит одна вещь". Фан Дайчуань нерешительно посмотрел на Ли Синиана, не зная, как сказать: "На фреске только двенадцать человек с каждой стороны. Тогда... как насчет нас? Мы - это те, кто изображен на куполе, битва между Богом и Демоном? Но ведь мы с тобой в одной фракции,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внезапно опомнился. Он поджал губы: "Неважно, где мы стоим, это не имеет абсолютно никакого отношения к этой дурацкой войне Бога и Демона. Подумай, то, что ты здесь - это полное совпадение. Если на этой вилле можно найти подсказки о тебе, то это чертовски удачное совпадение".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Фан Дайчуань почувствовал облегчение. Он повернул голову и посмотрел на ливень за окном, молясь в своем сердце. Пожалуйста, пусть эта долгая ночь поскорее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