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маленький князь… — гунгун Цинси пытался угадать настроение Цзи Су по выражению его лица, но встретил его прямой взгляд. В глазах императора бушевала буря, предвещая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незаметно склонился ещё ниже. Цзи Су положил письмо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князь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вечером он покинул Цюаньчжоу, — почтительно ответил евнух. — Должно быть, уже за пределами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полночь пришло донесение. У маленького князя всё хорошо. Говорит, нашёл какое-то новое лакомство, собирается прислать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посмеет, — холодно бросил Цзи Су. — Пусть только попробует ещё раз так своевольничать.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маленький князь знает меру, — поспешно закивал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опустил голову, обмакнул кисть в тушь и, начертав несколько иероглифов, отложил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раб немедленно отправит это маленькому князю, — с подобострастной улыбкой сказал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смерил его косым взглядом. Улыбка тут же сползла с лица евнуха. Он взял письмо и мелкими шажками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Вэйцю был уже далеко, да ещё и на воде, единственным способом связи оставалась голубиная почта. Он выпустил упитанного белого голубя и, подняв голову, увидел, что небо над кораблём кишит птицами. Если бы сейчас выстрелить из лука наугад, стрела непременно нашла бы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отправив своего голубя, обернулся и встретился взглядом с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Вэйцю, тоже голубей пускаешь? — ничуть не смутившись, с широкой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Дядюшке? — улыбнулся в ответ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отцу, — Цзи Лю показал два пальца, — но и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жалуешься на меня моему брату? — вскинул бровь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Лю сверкнул белозубой улыбкой. — Тот тип из Цюаньчжоу показался мне ненадёжным. Я решил на всякий случай доложить Государю и отцу, чтобы нас, пока мы вдали от Яньцзина, не застали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подумал о том же, — сказал Цзи Вэйцю. — Судя по его поведению, птица он невысокого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недооценивать таких не стоит, — тут же подхватил Цзи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рассмеялись. Было ясно, что их мысли сошлись. Дело было пустяковое, но если какой-нибудь недоброжелатель приукрасит события и донесёт до их семей, то по возвращении в Яньцзин их, не разбираясь, сначала выпорют. Зачем же зря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уже собирался сказать, что он обо всём доложил, как вдруг с неба, хлопая крыльями, спустился голубь. Он сел прямо на протянутую руку Цзи Вэйцю и, словно зная, что от него требуется, тут же поднял лапку, поторапливая снять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увидел, как лицо Цзи Вэйцю, пока тот читал письмо, переливается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 посмотри, — Цзи Вэйцю протянул ему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пробежал её глазами и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воистину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записке было всего четыре иероглифа: «Почему бы не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был повесой, но не глупцом. Он тут же понял, что Цзи Вэйцю уже успел пожаловаться Государю, и это был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раз уж ты беспокоишься, что это дело может иметь последствия, почему бы не убить Цянь Чживэя и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и сам думал об этом. Если Цянь Чживэй и все, кто с ним связан, умрут, то самое большее, что ему грозит, — это донос от цензоров за убийство императорского чиновника. Звучит серьёзно, но на самом деле это выведет дело из тени на свет. Других улик не будет… а если всё сделать чисто, то цензоры и доказать ничего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моему брату-императору говорить, — скривился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с содроганием кивнул. Кто в этой Поднебесной мог вот так запросто убить главу целой области? Это же чиновник третьего ранга… Они с Цзи Вэйцю, конечно, могли, но они не могли рисковать, не зная, сочтёт ли Государь это за пренебрежение его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Государь мог так сказать, а они, не получив такого прямого указания, не могли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Государя пришёл слишком поздно, но Цзи Лю вздохнул с облегчением. Раньше он беспокоился, не было ли в том, что Государь отпустил Цзи Вэйцю из Яньцзина, какого-то дурного знака. Хотя им позволили поехать с ним, что говорило об обратном, беспокойство всё же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доказывали, что Государь ценит Цзи Вэйцю больше,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же нашёл эту запоздалую реакцию брата просто обескураживающей.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Цянь Сы было слишком топорным, чтобы не заметить подвоха. Но он чувствовал, что подвох этот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очевидное объяснение — Цянь Сы хотел втянуть его в свои дела. Он понимал, что без влиятельного покровителя такой бизнес не построить. Втянуть его, дать долю, и можно будет спокойно действовать под его именем. Неважно, был ли он Чжан Эром или князем Жуем, — репутация у обоих была соответствующая. Деньги, красивые мальчики и девочки — что в этом такого? Всего лишь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его грубость была бы объяснима.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боялся тех, кто хотел использовать его имя. Он боялся тех, кто хотел использовать его статус для чего-то большего. Ну, втянули бы его в этот бизнес, и что? Даже если бы это было правдой, он бы не испугался. В крайнем случае, цензоры написали бы донос, брат вызвал бы его, отругал, может, даже высек. Если бы этого оказалось недостаточно, чтобы успокоить придворных, его бы понизили в титуле. Из князя в герцоги, из герцогов в графы. Что ещё они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цензоры не стали бы поднимать такой шум на утреннем приёме. Скорее всего, доложили бы Государю лично. А даже если бы и нашёлся какой-нибудь правдолюб, брат бы замял это дело. В конце концов, они были единственными прямыми наследниками, и репутация семьи была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другого. Даже то, что он просто заглянул в тот притон, могло быть раздуто до невероятных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своего брата. Если бы слухи распространились по всей стране, брат пришёл бы в ярость. Наказание было бы жестоким. И что бы он тогда подумал? Что с ним поступили несправедливо. Что брат, поверив слухам, не стал его защищать. Что, может быть, брат давно искал повод, чтобы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не камень. Боль рождает ненависть. Даже зная, что это провокация, обида всё равно останется. И лишь когда гнев утихнет, можно будет трезво взглянуть на вещи. А может, и нет. Может,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кто-то пойти на такое? Затеять такую сложную игру, чтобы поссорить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вдруг вспомнил сюжет книги. Главным злодеем там был Лже-князь на западе, якобы незаконнорождённый сын покойного императора. Его брат, убив отца и взойдя на трон, правил железной рукой и нажил себе немало врагов. Все они примкнули к этому Лже-князю.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долго копил силы и, когда «князь Жуй» отправился на северо-запад, заключил с ним союз. Они подняли знамя восстания, объявив нынешнего императора узурпатором, но в итоге были разгромлены.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написана в жанре мужского романа, всё было просто. Но Цзи Вэйцю, прожив во дворце больше десяти лет и наблюдая за братом, понял одно: миром правят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восстания его брат правил уже почти двадцать лет. С его характером, все враги давно были бы уничтожены. Откуда им было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«враги», скорее всего, были теми влиятельными чиновниками, чьи интересы он ущемил и которые не могли открыто ему противостоять. Вместо того чтобы медленно умирать, они решили поставить на нового императора. Что может быть лучше для укрепления своей власти, чем смена династии? А если ещё и заслужить титул «драконова сподвижника», то можно обеспечить своему роду процветание ещё на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был ли Лже-князь действительно сыном покойного императора… какая разница? Если сказать, что был, значит, был. Ведь даже законный второй сын императора, «князь Жуй», объявил своего брата жестоким тираном, отцеубийцей и братоубийцей, и поддержал Лже-князя. Как же тот мог не быть сыном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брат велел ему убить Цянь Чживэя?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такое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согласился Цзи Лю. — Не ввязывайся в это… Если Государь хочет его убрать, он может сделать это сам. Зачем 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повертел в руках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Я ещё поговорю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Если он убьёт Цянь Чживэя, а тот окажется человеком Лже-князя,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его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резко обернулся и отскочил назад. В то же мгновение в доску рядом с ним вонзилась маленькая тёмная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http://bllate.org/book/16115/1582985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