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Алхимическая лаборатория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соловья, которые Гусь-монстр высиживал как придется, наконец-то лопнули, явив на свет пару птенцов. Малыши едва не задохнулись — повелитель, зарыв их в теплую золу очага, благополучно об этом забыл, и если бы не кот Клас, выкопавший находку лапой, птицам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притащил крошечную добычу в зубах, явно желая выслужиться перед хозяином. В этот момент Фарфадэ как раз вышел в своем новом наряде. Кот выпустил птицу и тонко, заискивающе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 от меня? — спросил юноша, поднимая зверя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Класа тут же привлекла лента в волосах хозяина — сверкающая нить с нанизанными на нее алыми кристаллами. Уступив настойчивости Гитны, Фарфадэ облачился в парадный, но строгий костюм. Он наотрез отказался от кричащих цветов, которые, по словам Гитны, были в моде в мире живых — по крайней мере, их обожали иерархи и монахи. В итоге он выбрал белое одеяние с красной шелковой вышивкой, которое, как заметила Гитна, выгодно подчеркивало его глаза. Рукава были перехвачены светло-зелеными лентами; в комплекте шло еще и тяжелое верхнее платье с разрезами, но его лорд надевать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примерки Фарфадэ уловил нотки раздора, и причина вскоре прояснилась. Гитна прибыла из далекой страны с иными обычаями, в то время как большинство женщин, включая Хельзе, были соотечественницами. Пока шла подгонка, швеи успели разругаться в пух и прах, споря о том, стоит ли затягивать пояс, надевать робу или брюки и какими камнями украшать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родине мужчина считается взрослым только в двадцать лет! — горячилась одна. — Ему совсем не подходят такие тяжелые наряды. При его телосложении украшения должны быть легкими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двадцать? Да в двадцать у него уже должно быть двое детей! В семнадцать пора засылать сватов!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разве это не женский фасон?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кому нет пятнадцати, — всё еще дети, понимаете? Мягкие линии в одежде для них — самое милое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Фарфадэ искоса взглянул на спорщиц. Видимо, эта женщина выросла в семье, где младшим братьям полагалось донашивать вещи старших сестер...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терпеть это и далее, он дождался, пока в комнате воцарится суматоха, и бесшумно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настоящее, он почувствовал, как кот лениво задевает лапой его подвески. Юноша едва заметно улыбнулся и позволил зверю устроиться на плече. В хорошем расположении духа Фарфадэ подобрал с пола птенцов, решив лично вернуть их в гнездо. Серый, металлический отблеск света, который здесь называли лунным, просачивался в залы, уступая место ровному пламени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шаг. Мурлыканье кота на плече отозвалось в душе странным теплом, но это мягкое чувство, казалось, исходило не от него самого... Тогда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Фулун текла своим чередом — вечный символ уходящего времени. Когда прачки уходили, воды реки уносили с собой их тревоги, вновь становясь кристально чистыми. Пшеница тянулась к небу, и эта призрачная близость к привычной жизни была лучшим лекарством для тех, кто оказался в чужом мире. Теперь главной темой разговоров стал урожай. Ожидание жатвы крепло, требуя тяжелых, настоящих серпов, ведь надежды легко превращаются в неподъемный гнет, если им не суждено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обитателей росло, а запасы таяли. Фарфадэ вовремя пресек страсть к азартным играм и временно приостановил прием новых жителей. Если кто-то еще и попадал в его владения, им приходилось отрабатывать хлеб и кров в скудных хижинах, едва защищавших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проговорил Гвидо. — А я-то боялся, что вы забыли о моем прошении.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я был занят, — ответил Фарфадэ.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медного кольца на двери и с усилием толкнул створку. Перед ними предстала алхимическая лаборатория, годами скрытая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 помещение встретило их стеллажами во всю стену. Инструменты, сосуды, воронки, рукописи и книги — и знак в центре: треугольник из ножа, флакона и весов, созданный прародителем алхимии Фрамом. Гвидо, не обращая внимания на клубы пыли, в восторге бросился внутрь. Фарфадэ скрестил руки на груди и начал обратный отсчет: три, два,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старик, задыхаясь, выскочил обратно, юноша неспешно посторонился, пропуская слуг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Смотрите не разбейте ничего! — кричал Гвидо.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обывателя алхимия была окутана туманом самых разных домыслов. В мастерах этой науки видели то могущественных магов, то безумных затворников, то уличных шарлатанов, торгующих приворотными зельями. Их вечной целью оставалась капля «Слезы черепа» — эликсира бессмертия, — или легендарный Философский камень, таящий в себе высшую мудрость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Шарлатанов во все времена хватало, истинных же искателей знаний были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Фарфадэ наблюдал за тем, как Гвидо с почти детским восторгом перебирает линзы телескопов и реторты. Для него это место было прежде всего сокровищницей древних знаний. Химия, медицина, биология и ботаника — все современные науки в этом помещении были смешаны в один пахучий коктейль. Здесь даже хранились образцы тканей в заспиртованных банках, пугавшие непосвященных. Рассудив, что Гвидо предпочтет сам разобрать свои реликвии, Фарфадэ велел слугам лишь смахнуть основную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увлеченно рассуждал об истории своего ремесла, Фарфадэ слушал его вполуха. Он не спешил открывать лабораторию, боясь, что алхимик уйдет в исследования с головой. К тому же, в мире теней медицина не играла большой роли: Фарфаноэрс, как Владыка Чумы, мог одним жестом исцелить любую духовную язву.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зачем вы вечно едите всякую гадость!» — ворчал порой Гусь-монстр.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тогда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моя природа, ты ведь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Недуги, тоска, сердечные боли — Фарфадэ не знал, где люди подхватывают эту заразу. Легкие недомогания лечились едой со специями — Фарфадэ называл это «восстановлением сил», — но с серьезными бедами шли к нему. Подопечные знали лишь то, что стоит повернуться к господину спиной, получить крепкий хлопок по плечу, и после хорошего сна любая хворь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болезни — в виде черных скорпионов, многоножек или пауков — он собирал в белую ткань и запирал в банки. Раньше Ансеринус не интересовался делами лорда, погруженный в кулинарию, но однажды, застав Фарфадэ за поеданием этих «трофеев»,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описать, — ответил Фарфадэ, обрывая хвост призрачного скорпиона. — Для смертного вкус был бы невыносимо тошным, плоть — склизкой и гнилой. Но в этом есть особая сладость. Она дарит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боги... Это ужасно. Может, мне сварить вам нормального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обычной еды голод лишь разгорался. Это было похоже на просмотр видео с деликатесами на пустой желудок: рецепторы довольны, но утроба требует иного. Фарфаноэрс не любил есть прилюдно — даже если со стороны казалось, что он просто жует диковинное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я остановился? — Гвидо надолго замолк, глядя на стол,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Фарфадэ, пропустивший мимо ушей добрую половину лекции, зацепился за знакомое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Орден T.T.D. Это научное братство алхимиков, которое когда-то было невероятно влиятельным. Многие принцы и дворяне тайно вступали в его ряды. Их цели не отличались новизной: поиск истины и сокровенного знания... — Гвидо коснулся старой рукописи на столе, но тут же отдернул руку и протянул пергамент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ордене всегда было ровно тридцать человек. Они странствовали по всему свету, но с тех пор, как их видели в последний раз, прошел целый век. Мы, нынешние алхимики, считаем, что они либо все погибли, либо обрели искомое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дня Гвидо считал Орден городской легендой, безумным мифом. На рукописи красовался странный знак. Это не были привычные алхимические инструменты или кадуцей врачей. На рисунке были изображены яблоко, терновник и коралловые полипы. Яблоко образовывало три грани, заключая кораллы в центр, а шипы пронзали их насквозь, замыкаясь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Гвидо, уже научившийся распознавать Демонический язык, понял: если Орден T.T.D. действительно владел тайным знанием, то его нечитаемые тексты были написаны именно на этом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ответа лорда, Фарфадэ внезапно замер. Резкая, колющая боль пронзила мозг, парализуя мысли. Тьма, огромная и неизбежная, нахлынула на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Пергамент в его руках разлетелся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— наглая ложь, — глухо произнес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удержал ускользающий свет разума, подавив боль. Сохраняя маску привычного высокомерия, Фарфадэ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на что смотреть. Забудь об этом и займись делом. Используй свои знания, чтобы создать удобрения для полей. Раз уж бесплотные духи не ведают нужды, придется искать иные способы повысить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хмыкнул лорд. — Ищи решение. Нам нужно кормить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