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год луна была полной, её свет наполнял окна, а небо сияло, отражая горы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управ Цзяннани, Чжэньцзян, Даньту.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в его порывах чувствовался слабый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мужчина с каменным лицом убрал меч, ступая по разбросанным останкам, словно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Лан… — слабый женский голос донёсся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увидев лежащую на земле женщину — её волосы были растрёпаны, один глаз висел из глазницы, одежда пропиталась кровью до неузнаваемости, нижняя часть тела была почти перерублена, и кровь продолжала хлестать. Женщина, словно червь, смотрела на спину мужчины, с трудом ползя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Лан, Пань Лан, ты… зачем ты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мужчина повернулся, присел и уставился на женщину. Лунный свет очертил его безупречное, словно нефрит, лицо. Он улыбнулся, медленно протянул руку и коснулся лица женщины, его тонкие пальцы, смешиваясь с кровью, скользили по её лицу, размазывая слой за слоем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мужчина заговорил, его голос был холодным и завораживающим: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как я мог тебя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рука медленно опустилась на хрупкую шею женщины, и в тот же миг его костяшки выступили, крепко сжимая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умрёшь…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исказился, став пронзительно-крикливым, её руки инстинктивно схватились за запястье мужчины — но это уже не были нежные пальцы, мясо с них было срезано, осталась лишь кожа, едва держащаяся на белых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спеша сжал руки, уголки его губ приподнялись, наблюдая за последними попытками женщины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держась за последний вздох, изо всех сил сжимала запястье мужчины, сопровождаемое хрустом ломающихся костей. Вскоре её руки безжизненно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бесцеремонно бросил тело женщины в сторону, а за ним на земле лежали несколько уже превратившихся в месиво тел. Бросив тело, он вдруг почувствовал странное ощущение на запястье. При лунном свете он увидел, что последние попытки женщины сопротивляться оставили на нём след — несколько ран, пробитых костями пальцев, из которых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спрятал рану под рукавом и вышел из двора. За ним на табличке с надписью «Резиденция Ян» капли крови медленно стекали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 увидел человека, стоявшего под деревом, словно ожидавшего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Исполнил своё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мужчина словно сдулся, потеряв весь свой демонический вид, и, пошатнувшись, упал в объятия того человека,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Чжуннань,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замер, не ответив, но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пошёл на переговоры, почему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закрыл глаза, не отвечая, а на его спине торчал трёхфутовый меч, белый, как снег, сливаясь с его плотью и излучая мягкое красное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дымке дождя издалека послышался топот копыт. Белый конь приближался, громко фыркая.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окутывал копыта, а дождь отражался в глазах всадника.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 лошади, одетый в простую белую одежду, с худым лицом, словно только что оправившимся от болезни, был трудноразличим в тумане. Он не был похож на богатого молодого человека. Без плаща и зонта, одной рукой он держал поводья, другой — кнут, за спиной у него был длинный ящик. Он не замедлял шаг, несмотря на дождь и туман, направляясь прямо к концу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живший у дороги под деревьями, не знал, как давно он здесь поселился, и не помнил своего имени. Он целыми днями стоял у дороги, наблюдая за прохожими, ведь если пройти немного на юг через рощу, можно было попасть в резиденцию Ли в Цзиньлине. Поэтому старик всегда был первым, кто узнавал, какие гости прибыли в резиденцию Ли, какая из дочерей Ли выходила замуж или какие сокровища император подарил семье Ли. Все, кто интересовался семьёй Ли или хотел завязать с ними отношения, приходили к старику в рощу, чтобы расспросить его, и старик с удовольствием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старик издалека увидел эту неясную тень и, сгорбившись, опираясь на палку, остановил всадника и лошадь,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идти туда, там резиденция семьи Ли из Цзиньлина.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добр, и если видел, что человек заблудился или приехал из другого города, он предупреждал их, чтобы они не шли в резиденцию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молодой человек на лошади, услышав это, не показал ни малейшего намерения повернуть назад, а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 явным цзиньлинским акцентом, обошел старика, сжал бока лошади, и та понеслась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смотрел на поднятую всадником пыль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самоуверенный парень, осмелившийся буйствовать на землях семьи Ли в Цзиньлине.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«ещё» было небезосновательным: последний, кто осмелился гнать лошадь по дороге к резиденции Ли, вероятно, уже доложился Янь-вану. Старик вздохнул и повернулся, чтобы уйти, но, кажется, что-то вспомнил, затрясся в дождевом тумане и, открыв рот, долго не мог его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был известен в Цзиньлине как Господин Цзюэянь, один из «Трёх героев Цзиньлина», благодаря своему мастерству в литературе и каллиграфии, сохраняя дух древних традиций.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происходил из знатной семьи, но его дом пришёл в упадок, и с детства он остался сиротой, а оставшееся наследство было захвачено другими. Несмотря на это, несколько лет назад Сяо Чжоухэн сдал экзамены на звание цзюйжэня, что стало большим событием в городе. Однако вскоре после поездки в столицу он вернулся в Цзиньлин, затворившись в своём доме в конце переулка и никого не принимая.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о причине его друг, начальник полиции Цзиньлина Юй Бочэн,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Столица действительно не сравнима с Цзиньлином, там везде царит смог, и как только Сяо Чжоухэн приехал, он серьёзно заболел, что испортило его изысканный облик и подорвало здоровье Господина Цзюэянь.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месяцев, на глазах у всех соседей, к дому Сяо Чжоухэна подъехала величественная карета, забравшая этого великого литератора и быстро умчавшаяся в знаменитую резиденцию Ли. Юй Бочэн, конечно же, был среди толпы и, увидев это, несколько раз ударил себя в грудь, восклицая, что это позор для учёных, идущих на службу к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тоже вздыхали: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ни был человек благороден, ему всё равно нужно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Сяо Чжоухэн стал учителем в резиденции Ли, и, как говорят, семья Ли выделила ему большую комнату, где он жил и учил детей семьи читать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из Цзяннина в Цзиньлине была могущественным и знатным родом, фаворитом нескольких императоров. Нынешний глава семьи, генерал Ли Яньцин, получил титул ещё при предыдущем императоре. Пять лет назад, после восшествия на престол нынешнего императора, Ли Яньцин был назначен первым министром, а теперь получил титул «Генерала, укрепляющего север» и готовил войска к обороне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Яньцин, которому за пятьдесят, был высоким, с пронзительным взглядом и благородной осанкой, достойным звания «человека-дракона». Если бы не шрамы от мечей и копий на его руках, его можно было бы принять за великого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Яньцин боялся, что его дом опустеет, и он останется один. Будучи долгое время на войне, он опасался, что если что-то случится, он не сможет ответить перед предками. Чтобы сохранить род Ли, он решил, что самый простой способ — жениться и взять наложниц. После женитьбы на первой красавице из семьи Ю из Янчжоу, Ю Чаньцзюань, он взял ещё четыре наложницы, каждая из которых была красавицей, поэтому все дети в резиденции Ли были очень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увеличением числа членов семьи Ли Яньцин, конечно, боялся, что император начнёт подозревать силу рода Ли. Помимо строгого соблюдения этикета между правителем и подданным, чтобы показать свою преданность императору, дети семьи Ли получали имена, означавшие «наследование добродетели и осторожность в действиях». Когда эти слова дошли до предыдущего императора, он восхищённо сказал, что Ли Яньцин проявляет исключительную преданность. Таким образом, имя семьи Ли в Цзиньлине стало ещё более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Дебютное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«пэнпан» — звук ветра, ударяющего о предметы. Из «Фэн фу» Чуского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«цзухай» — древняя казнь, при которой человека рубили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читателям интересно продолжение, не спешите с выводами — обещаю,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