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Сяо Чжоухэн заметил, что Ли Чжуннань необычно пристально смотрит на Мяомяо. Его взгляд был не восхищённым, не похотливым, но скорее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Чжуннань отвел взгляд и, скрываясь за столом, взял руку Сяо Чжоухэна,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с ней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Чжуннань указал на свою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замечал, что у неё там тёмное пятно?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пристально на неё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слегка нахмурился, считая, что Ли Чжуннань ведёт себя слишком бестактно.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Женщины красятся для тех, кто их ценит. Возможно, она просто скрывает родимое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Чжуннань крепче сжал его руку, серьёзно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другими я сначала врач, а потом мужчина. У меня нет никаких нечистых мыслей о ком-либо, кроме тебя, и я не позволю себе опозорить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Сяо Чжоухэну ответить,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родимое пятно, а признак слабости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Слабость желудка может так проявляться?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сразу, но когда желудок ослабевает, это влияет на все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Чжуннань бросил взгляд на колокольчики.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очень слаба, и это уже сказывается на её походке. Такие вещи, как тугой пояс, вредны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вздохнул, слегка сжав руку Ли Чжуннаня. Видимо, у князя Му были свои причуды, и Мяомяо изо всех сил старалась выглядеть изящной. Сяо Чжоухэн чувствовал несправедливость мира, где к женщинам предъявляют слишком много требований, что порождает ещё больше извращённых крайностей — как, например, в случае с Ли Чжуюэ…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Тань Чжао продолжал насмехаться, сыпля оскорблениями без остановки. Видя, что Чжу Лию молчит, он встал, взял бокал и подошёл к нему, насмешливо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крепкие кости, я восхищаюсь тобой. Выпьем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Лию медленно поднял голову, его глаза были пустыми. Он встал, взял свой бокал и уже хотел что-то сказать, но Ли Юньси встал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может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Юньси поднял руку, чтобы остановить Тань Чжао, и в его глазах появилась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выпью с вами,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Чжао нахмурился, не ожидая такого, и раздражённо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Пэйчжи, ты что, забыл,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Юньси оставался спокойным, его глаза холодными, но в них читалась твёрдость: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простой человек и не забываю своего места. Но Чжу — второй хозяин…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 выпьет, хочет он этого или нет. Если не выпьет, я обвиню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Чжао резко поднял руку, и его шёлковый рукав ударил Ли Юньси по лицу, оставив красный след. Но Ли Юньси не сдвинулся с места и не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Теи, увидев это, ударил по столу, готовый встать, но в этот момент раздался громкий грохот, заставивший всех вздрогнуть. Окна затрещали, и пол слегка затрясся.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понять, что это было, но звук был оглушительным, хотя и не похожим на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небо покрылось тучами, и луна скрылась за ними. Чжу Лию, нахмурившись, обошел их и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мне нужно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Чжао, видя, что Чжу Лию ушёл, выглядел ещё более раздражённым. Рука с бокалом всё ещё была остановлена Ли Юньси, и он, зло ухмыльнувшись, выплеснул вино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стекало по щеке Ли Юньси, пропитывая его одежду. Оно попало в глаза, и они сразу покраснели. Хань Теи не смог сдержаться, чувствуя, что этот поступок Тань Чжао был для него ядом, разрушающим его изнутри. В ярости он сжал бокал так сильно, что тот разбился, и его ладонь была порезана, кровь стекала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Теи не 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внезапно вскрикнула, схватившись за живот. Её лицо побелело от боли, волосы растрепались, а пот смыл часть макияжа, сделав тёмное пятно на щеке ещё более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Чжао, хоть и раздражённый, повернулся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что-то съела…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Чжао с трудом сдержал гнев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Мяомяо, не обращая внимания на приличия, поспешно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её ухода в зале снова стало тихо, но снаружи снова раздались громкие удары, и в комнату ворвался холодный ветер, задувший свечи. Ли Чжуннань обнял Сяо Чжоухэна, шепнув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Чжоухэн, не успевая смутиться или подумать, как Ли Чжуннань узнал, что он боится темноты, в полумраке увидел, как Ли Юньси дрожа поднялся, его лицо было бледным, а голос прерывался: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Чжу… всё… кончено…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новости о происшествии дошли до Шэнь Цяньхэ, который был в игорном доме, он понял, что дело Ли Юньдэ стало началом чего-то большего. Возможно, кто-то намеренно или случайно нарушил баланс, сохранявшийся пять лет. Но сейчас важно было разобраться с делом Призрачного Чужака, хотя он пока ничего не обнаружил, играя в карты с Гунлян Цзэ и Цзян Жухуань в башне 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Цяньхэ был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был убеждён, что между Призрачным Чужаком и резиденцией Ли есть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уверенность основывалась на том, что он знал кое-что о деле Призрачного Чужака двадцатилетней давности, что он узнал, тайком просмотрев документы. Хотя он смог собрать лишь часть информации, этого было достаточно, чтобы заставить его, человека, не верящего в духов, почувствовать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связывать жителей Чжэньцзяна с Призрачным Чужаком, чтобы обезопасить себя. После всех политических интриг он не хотел снова ввязываться в хаос, ему уже не хватало энергии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Гунлян Цзэ он не хотел втягивать в это, потому что вдруг почувствовал к нему привязанность. Его глаза были чистыми и решительными, и он, не зная, что его ждёт, был готов на всё ради Шэнь Цяньхэ.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преданность была слишком большой, чтобы он мог её принять. Поэтому такие чувства, возникающие без причины, не сулили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даже если он ничего не обнаружит, его максимум ждало понижение в должности или ссылка, но он останется жив, что, в общем-то, не так уж плохо, утешал себя Шэнь Цяньхэ, держа в руках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произошёл инцидент, он сразу написал два письма: одно императору, сообщив о происшествии в Цзиньлине; другое — министру доходов Гу Циньхуану, чтобы тот проверил башню 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пожаловать новым читателям! Спасибо, что читаете мою историю! (Поклон!)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http://bllate.org/book/16134/1444635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