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 Цяня, который молча возмущался,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дела, так что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отнесу завтрак остальным, — сказал Е Цянь, незаметно бросив взгляд на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основной целью было завоевать симпатию съёмочной группы, но также он хотел немного изменить своё впечатление в глазах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тот считал неблагонадёжным, перед приходом на съёмочную площадку не поленился принести завтрак для коллег, которые ещё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мелочь, детали говорят 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тем, что человек думает о ком-то, и реальностью может дать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Цзиньсинь оставался прежним, то его первоначальная стратегия завоевания могла бы ещё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Чжао Цзиньсинь был уже другим человеком, и Е Цянь не мог оставить след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уже не имел значения, особенно когда в его сердце был кто-то другой, не мог вызвать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стратегия Е Цяня была ошибочной, но он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Чжао Цзиньсинь отправились в соседнюю группу, чтобы вернуть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внутри собаки не было Чжао Цзиньсиня, поэтому, оказавшись у соседей и увидев своего хозяина, она радостно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овчарки, увидев, как она бежит, с трудом сдержал слёзы, а когда обнял её, вовсе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ситуация заставила его думать, что его пёс нашёл нового хозяина, более красивого,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любимец вернулся и не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почувствовали не только хозяин собаки, но и режиссёр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пёс оставался таким же, как вчера, они бы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окончательно успокоившись, повернулся к Чэнь Циньцину, потер руки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друг, давайте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режиссёра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это судьба, — сказал режиссёр. — Не хотите ли сыграть небольшую роль в нашем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посмотреть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сценарий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пролистал его, а Чжао Цзиньсинь, стоявший рядом, тоже заглядывал в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снялся в небольшой сцене, он до конца не понимал, о чём был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его первая роль, и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чтение, Чэнь Циньцин поднял голову и посмотрел на напряжённого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 глазах режиссёра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сияя от радости быстро открыл сценарий и ткнул пальцем в одну из ролей: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указанную роль и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долго не могли найти подходящего актёра, и она оставалась пустой. Я думаю, вы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могли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важная, и нам нужен был известный артист, соответствующий образу,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вздохнул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бедна, и проект не пользовался доверием. Хотя роль важна, главный герой — это собака, и известные артисты не хотели играть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молодым новичком, у которого не было предыдущих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он снимал, был интересен, но не популярен, а главным героем и вправду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роль, на которую он указывал, тоже была главной, по значимости она уступала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Известным артистам не было смысла брать такую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хотели пригласить известного артиста сейчас, у нас не было бы денег. Слишком дорого. Поэтому мы уже собирались взять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смущённо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говорю, что это судьба. Так что, если вы согласитесь, насчёт гонорара…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попытка. Хотите заполучить звезду «Синхуан», которую мы продвигаем, задаром?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сам понимал, что его просьба была наглой, но в жизни иногда нужно быть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просмотрел сценарий, на этот раз уделяя внимание указанной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снова напрягся. Если Чэнь Циньцин не отказал сразу, значит,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изучив сюжетную арку персонажа, 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вложусь в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Чэнь Циньцина, не вмешиваясь в его решение, и повернулся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«Синхуан» также может инвестировать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аж подпрыгнул от неожиданности,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ему на голову свалилась золотая рыбка удачи, и он почувствовал себя лёгким, словно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ему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своего агента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также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для подписания контракта,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режиссёр, их встреча была судьбой, и если у группы были трудности, он был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сценарий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инвестиций, результат будет зависеть от успеха фильма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непопулярный проект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убедившись, что это не сон, медленно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режиссёр, снимающий непопулярный фильм, испытывал огромное давление, и главной проблемой были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была действительно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продолжали бороться, и теперь у них наконец появился шанс завершить проект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режиссёра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времени свяжитесь с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подстроимся под ваше расписание, — режиссёр, конечно, не хотел мешать Чэнь Циньцину сниматься в другой группе, которая была куда более масштабной.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покинули группу и вернулись на съёмочную площадку «Путь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рассказал о своём решении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Сюй Цэ, хотя и был недоволен этим поступком, после разговора с Чэнь Циньцином решил уважать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их директор Чжао не возражал, так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отправился в соседнюю группу, договорился с ними и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на съёмочную площадку «Путь Бессмертия» и начал готовиться…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снимался, Е Цянь сел рядом с Чжао Цзиньсинем.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боковым зрением взглянул на него и снова сосредоточился на Чэнь Циньцине.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думаете ли вы, что между нами есть какое-то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отозвался, не отрывая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«Синхуан» меня заблокировал? — спросил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Заблокировал? — Чжао Цзиньсинь наконец посмотрел на него. — Разве вы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помогли влиятельные люди, иначе у меня бы и шанса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глядя на Чэнь Циньцина, который начал работать со страховочным тросом, немного заволновался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глубоко вздохнул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я надеюсь, вы сможете пересмотреть своё мнение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истина может быть не такой, как мы думаем. Надеюсь, вы сможете сами всё увидеть 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