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наконец перевёл взгляд на компьютер. Глядя на изображение на экране, он вспомнил то, что прочитал в книге, которую дал ему Чэнь Циньцин…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совсем понимал, что именно Чэнь Циньцин хотел ему показать, поэтому его взгляд, обращённый к нему, был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уже три месяца, не так ли? — 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я вложил сюда деньги. Как думаешь, сколько я заработал за этот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покачал головой, не зная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тянуть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широко раскрыл глаза, глядя на Чэнь Циньцина с полным недоверием. Его голос даже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Сто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Бай не сохранил в этот момент хотя бы каплю рассудка, его акцент точно бы вылез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оставался спокоен,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Один месяц, сто миллионов…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смотрел на него широко раскрытыми глазами, его сердце учащённо билось, а мысли начали бурлить…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миллионов! Сколько же призраков ему нужно было бы поймать, чтобы заработать такую сумму?!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себя, бывшего без гроша в кармане, не знавшего, будет ли у него еда завтра, Су Бай не мог сдержать своего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волнение было даже сильнее, чем то, что он испытывал к Чэнь Циньцину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месяц читал книги, его способность к обучению была высокой, да ещё и с помощью Чэнь Циньцина. Может, и он сможет заработать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понимал, что должен оставаться рациональным и спокойным, ведь это было связано с большими рисками. Но его внутреннее стремление было невозможно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явно не мог позволить себе выдать это стремление…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Чэнь Циньцин мог видеть, как лицо Су Бая менялось, словно он изо всех сил пытался что-то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заметила сильные эмоциональные колебания Су Бая и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держись!]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почувствовал, как на его теле выступил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где моя маленькая сокровищница? Мне нужна срочная помощь!]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без промедления выставила перед Су Байем его маленькую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Циньцин не видел эту панель, то с его точки зрения Су Бай просто смотрел на него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Су Бай смотрел на свою маленькую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вещи в ней, каждая из которых была немалоценной, он почувствовал что-то вроде утоления жажды, глядя на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метод был довольно старомодным, он всё же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своей маленькой сокровищницы Су Бай постепенно успокоился и вернулся к нормальному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Циньцина, в его взгляде стало меньше страсти, но больше восхищения и даже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Су Бай сделал Чэнь Циньцина своим кумиром, которому поклонялся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великолепен! — искренне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наблюдая за изменениями в выражении лица Су Бая, был слегка впечатлён тем, что он смог придумать такой метод «скорой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 Су Байю, ничего больше не сказав, и перевёл взгляд на термос, который тот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Чэнь Циньцина, Су Бай поспешил взять термос и открыл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 сказала, что сегодня приготовила твоё любимое блюдо…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дальше, было как обычно…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поели в гармоничной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Бай покинул компанию Чэнь Циньцина, он спросил у Нелегальной системы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думаешь, что этот генеральный директор имел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то, что Чэнь Циньцин рассказал ему о заработке ста миллионов за месяц, было настолько шокирующим, что он до сих пор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хотел показать тебе свои способности и богатство, усилить свою мужскую харизму, чтобы ты ещё больше им восхищался, чтобы ты мог только смотреть на него снизу вверх, зависеть от него и не мог без него обходиться!]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в чём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с полной уверенностью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Именно так! Это классическая уловка богатого подлеца!]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действительно не ожидал, что он такой…]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с уверенностью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уже много раз говорил тебе: не смотри на внешность, не смотри на внешность! Внутри он подлец, настоящий подлец! Его маска — это всего лишь попытка обмануть доверчивого юношу!]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впервые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свои чувства к Чэнь Циньцину, которые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был рад, что тогда не рассказал о них системе, иначе она бы точно не перестала его пилить…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избежал неприятностей…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удивительно, Су Бай совсем не сожалел о своих чувствах, не считал, что не должен был испытывать их к Чэнь Циньцину, зная о его истинной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слова Нелегальной системы Ничтожного Пассива, сохранил их в одном месте, а свои чувства к Чэнь Циньцину —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не мешали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жизни Су Бая, когда он испытывал такие чувства к кому-то, и, конечно, он хотел их сохранить…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будут ли у этих чувств продолжение, это уже дело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никогда не беспокоился о будущем, кроме как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подумала, что её слова снова подействовали на Су Бая как предупреждение, и решила, что после её многократных напоминаний он больше не будет настолько глуп, чтобы попасть в ловушку подлеца,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Бай сел на такси и поехал в компьютерный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зачем ты сюда пришёл?]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думаешь, зачем я пришёл в компьютерный город? Конечно, чтобы купить компьютер!]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решил купить компьютер?]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 энтузиазмом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я тоже хочу попробовать заработать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полном душевных страданий, его хозяин решил зарабатывать деньги? Что-то здесь было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что, нельзя?]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 чтобы нельзя…]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мир душевных страданий, но никто не говорил, что главный герой не может сам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вот и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вошёл в компьютерный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хозяин, задания…]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волнуйся, я знаю, что мне нужно выполнить задания. С чувствами спешить не стоит,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Нелегальная система Ничтожного Пассива больше не стала мешать Су Байю заниматься своим хобби, позволив ему слушать рекомендации продавцов и выбирать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Бай выбрал свой первый в жизни компьютер, потратил некоторое время на открытие счёта и внесение залога, после чего с радостью вернулся домой и начал 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Циньцин каждый месяц переводил ему деньги, которые он копил и не тратил попусту, он совершенно не беспокоился о финансах.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был уверен, что сможет заработать свой первый миллион в этой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была маленькая сокровищница, в которой было много ценных вещей, которые в будущем станут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ключевое слово здесь — «в будущем»…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Бай хотел попробовать, сможет ли он, как и Чэнь Циньцин, заработать большие деньги прямо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волноваться?!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понимал, что, возможно, не так талантлив, как Чэнь Циньцин, он считал, что тоже неплох, а ещё у него был наставник — ведь его учил сам Чэнь Циньцин!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он сегодня не услышал о том, что Чэнь Циньцин заработал сто миллионов, он бы не стал применять то, чему научился за эти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начал читать книги и усердно учиться у Чэнь Циньцина, потому что тот сказал, что в книгах полно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маленькой сокровищницей перед глазами желание зарабатывать деньги не было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