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думала так, потому что сотрудники компании прислали ей фотографию того мужчины. Увидев его на фото, она сразу поняла, что он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старыми лисами, и она могла легко разгадать его намерения. В прошлый раз она недооценила его, и он сумел её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будет стоять за спиной Су Бая, чтобы тот не попался на его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поддержка семьи гарантировала, что путь Су Бая будет намного проще, чем путь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ненависти к этому мужчине, Вэнь Синьлянь, говоря о нём с Су Баем, всегда выглядела так, словно готова была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Бай заверил, что всё запомнил, Вэнь Синьлянь отпустила его, попросив уделить больше времени видео, которые она ему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Бай, держа в руках таинственный бумажный пакет,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он сел на кровать и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немного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в романах читал о подробностях интимных сцен, где темп мог быть быстрым или медленным. Он помнил, что тогда подходил к этому с учебной точки зрения, чтобы изучить реакции и поведение пассивного партнёра, но особых чувств при этом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видео отличаться от романов…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будет полезно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дело дойдёт до этого, а у него не будет опыта, и Чэнь Циньцин его отвергнет,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Бай, скрестив ноги на кровати, снова с учебным настроем начал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его, он заметил, что что-то было не так. Вроде бы он должен был ассоциировать себя с пассивным партнёром, чтобы научиться, как это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постоянно представлял себя в роли активного партнёра, воображая, что под ним лежит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Чэнь Циньцин сделал такое выражение лица, это было бы очень красиво, намного красивее,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чувствовал, что его мысли становились опасными…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пассивным, как он может быть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напоминал себе об этом, через три секунды он снова представлял, что под ним лежит Чэнь Циньцин, и его сердце начинало биться чаще, а во рту пересыхало.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продолжаться не может, Су Бай вернулся на главный экран, не закрывая видео, которое продолжало работать в фоновом режиме…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взял бумажный пакет, который ему дала мать Чэнь Циньцина, и начал его открывать…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пакет был плотно запечатан, Су Бай вышел из комнаты, нашёл ножницы, вернулся, сел на кровать и разрезал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закрыть дверь, а телефон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перед его глазами открылся удивительный мир, спрятанный в пакете…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держал в руках подозрительно тонкую ткань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Нелегальной системы Ничтожного Пассива, он положил эту ткань на кровать и вытащил ещё один подозрительный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одному вынимал вещи из пакета, и когда он опустел, система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это, вероятно, эротические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взял особенно подозрительный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Циньцин, вернувшись домой, проходил мимо комнаты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открыта, он заглянул внутрь и, увидев, что происходит,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заметив, что кто-то прошёл, поднял голову и посмотрел в сторону двери, где стоял 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положил подозрительный предмет и, краснея, начал 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случайно задел телефон, и видео снова включилось.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раздались мужские стоны и тяжёлое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каждая секунда казалась вечностью. Су Бай смотрел на Чэнь Циньцина, чувствуя, как его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Чэнь Циньцин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отвел взгляд и, сохраняя полное самообладание, шагнул прочь от двери Су Бая, направляясь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Циньцина напряжение немного спало, хотя Су Бай всё ещё чувствовал неловкость, но его тело уже не было таким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когда смог двигаться, — подбежал к двери и закрыл её, затем вернулся к кровати, нашёл телефон и выключил видео. После этого он быстро собрал все эротические аксессуары и засунул их в угол шкафа, захлопнув дверь, словно пытаясь запечатать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всё это, он не почувствовал облегчения, а наоборот, стал ещё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сталкиваясь с подобным, Су Бай не знал, как теперь вести себя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считали шарлатаном, ловившим призраков, он не испытывал такого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думал, как такое могло случиться, что именно Чэнь Циньцин стал свидетелем этой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судьба играет с ним злую шутку…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вздохнул,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переживай слишком сильно. Худшее, что может случиться, — это то, что подлец сочтёт тебя похотливым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 уж так вышло, может, ты превратишься в похотливого пассива и соблазнишь Чэнь Циньцина? Я не верю, что он сможет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Су Бая не было настроения думать об этом. Ему нужно было сначала решить, как выйти из комнаты и встретиться с Чэнь Циньцином…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просто шутила. Если неправильно сыграть роль похотливого пассива, это может разрушить весь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слишком велик, лучше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больше не подталкивала Су Бая к тому, чтобы стать похотливым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думай слишком много. Всё само собой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знаю, зачем ты говоришь?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понимая, что сейчас лучше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почувствовав, что готов морально, Су Бай решил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ему придётся с этим столкнуться, и он не сможет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узнать, как отреагирует Чэнь Циньцин и как будет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чувствовал, что если он не разберётся с этим, то не сможет заснуть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решившись, он подошёл к двери, глубоко вдохнул и медленно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предыдущего совпадения, Су Бай, открывая дверь, невольно беспокоился, не стоит ли Чэнь Циньцин прямо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процесс открытия двери ещё более напряжённым…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Су Бай: Я пассивный, как я могу быть активным?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 Бая как активного партнёра начинает пробуждаться… (смех)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снаряды или полил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брошенные [гранаты]: 37549351 — 3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