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жёлтый талисман в руках Чэнь Циньцина, тут же потрогала свою шею. Обнаружив, что её талисман действительно исчез, она быстро подошла к Чэнь Циньцину, взяла талисман из его рук и с большим волнением осмотрела его. Убедившись, что он не испачкан и не повреждён, она с облегчением вздохнула и с благодарностью поклонилась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подобрал его.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для тебя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важна, чрезвычайно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неё,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о таком утверждении?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человека с рождения предопределена. Когда тебе суждено столкнуться с неудачами, а когда с везением — всё это уже решено. Ведь человек не может всегда быть удачливым, но и постоянно терпеть неудачи тоже не может. Так называемая удача имеет свой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интересом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том, что ты только что говорил про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 тебе о перенаправлении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кивнула, её глаза полны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циклическая. Когда человеку не везёт, можно перенаправить удачу. Но, независимо от метода, перенаправление обычно имеет два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перенести удачу из других сфер жизни на то, что ты хочешь. Например, перенести удачу в любви на учёбу. Когда твоя учёба улучшится, любовная удача ослабнет, и ты можешь столкнуться с неудачными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использовать удачу из будущего в настоящем. Если ты используешь сегодня удачу из будущего, то в будущем придётся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Эти два способа не причиняют вреда тому, кто перенаправляет удачу, так как это лишь небольшое изменение. Возможно, даже сам человек не заметит, что его удача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машинально коснулась своего талисмана, словно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пыталась понять, к какому из этих двух способов относится её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повернулась к Чэнь Циньцину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такие способы перенаправления удачи, которые дают очень заметный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заметный?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Например, если у кого-то плохие оценки, но после того как он получил талисман для учёбы, его успехи резко улучшились. Но на самом деле он знает то же самое, что и раньше, просто на экзаменах ему попадаются именно те вопросы, которые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есть только две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— когда мастер или просветлённый монах, используя свои силы, при создании талисмана привлекает энергию небес и земли, соединяя её с талисманом. Это изменяет ауру того, кто его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требуется очень сильный мастер. При создании такого талисмана он теряет часть своей силы, даже свою жизнь. Это как если бы он изменял судьбу другого человека. Таких людей в мире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задумалась, понимая, что её талисман вряд ли относится к этому типу,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способ… — Чэнь Циньцин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используется большая часть будущей удачи носителя, сосредотачивая всю удачу в настоящем, чтобы талисман действовал максимально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ты носишь талисман для улучшения учёбы, твои успехи быстро улучшатся. Но это вызовет дисбаланс в твоей удаче. В краткосрочной перспективе это не будет заметно, но со временем твоя жизнь изменится необратимо. Во всех сферах, кроме той, на которую направлен талисман, тебя будут преследовать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слушая это, остановилась, её глаза широко раскрылись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остановился, глядя на неё с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из-за дисбаланса удачи мастер может украсть удачу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ужасе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удачу человека нельзя легко украсть, потому что удача каждого тесно связана с его существованием. Но если удача рассеивается, её можно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полном неверии: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удача полностью украдена, человек, у которого её украли, умирает случайной смертью, потому что удача связана с душой. Душа без поддержки удачи растворяется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значит, что душа исчезает?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девушка оказалась в лёгком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чужой удачи — это зло. Такие мастера не могут быть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такие люди могут быть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люди были хорошими, то в этом мире не осталось бы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не заботятся о других. Для них есть только ценные и бесполезные люди, или те, кого можно использовать, и те, кого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руки на груди ещё сильнее, её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Чэнь Циньцина со сложным выражением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людей в мире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Настоящих мастеров в этом мире и так немного, не говоря уже о фальшивых.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немного успокоилась, но 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никогда не узнаешь, сколько среди этих мастеров тех, кто отошёл от истинного пути. Более того, их труднее распознать, чем фальшивых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они, в отличие от фальшивых мастеров, действительно обладают определёнными способностями. Они могут заставить других поверить в них. Обычные люди никогда не узнают, что они делают, когда используют свои силы. Обычные люди могут умереть, так и не осознав, что их смерть не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смерти заставили девушку снова напрячься, словно что-то тяжёлое легло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неё,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ты хочешь изменить свою удачу, будь осторожна. Не попади в руки таких злых людей, иначе это может навредить тебе, особенно в такой непонятной и мистической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дошли до ворот школы. Чэнь Циньцин повернулся, посмотрел на машину своих родителей и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мои родители ждут меня.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его слова, очнулась и хотела что-то сказать,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скажите, это мило или нет? Мило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мило... 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ещё постараюсь!.. _(´ཀ`」 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бросили для меня снаряды или полили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бросившему [заряд] маленькому ангелу: Чжань Сюян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полившим [питательным раствором]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Цзюэшан, Меня зовут Даван, чтобы патрулировать горы 10 бутылок; Сяоянская пагода 5 бутылок; Маленький принц 4 бутылки; Юйчэн Юйсяо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