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понимали друг друга без слов, обменявшись взглядами. Ю Цюань наконец протянула руку, чтобы поиграть с маленькой змейкой. Однако, не успев приблизиться, змейка резко рванулась вперёд, раскрыв пасть и обнажив ядовитые клыки, пытаясь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Цюань, обладая необычными способностями, конечно же, не могла стать лёгкой добычей для такой мелкой змейки. Она отпрыгнула назад, избежав укуса, а змейка, вытянувшись слишком далеко, потеряла опору и с мягким шлепком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Цюань, оставшаяся невредимой, вздрогнула от неожиданности и поспешила поднять змейку, но та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Шу Цзюнь, держа в руке ту самую змейку, и с лёгким смущением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и сестра Ю Цюань уже видели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имел в виду материализацию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Цилинь, лежавший на мягкой подушке рядом с Сюэ Кайчао, вдруг поднял голову и посмотрел в сторону Шу Цзюня. Раньше, когда у Шу Цзюня не было духовного тела, он, возможно, не ощутил бы этого взгляда, но теперь даже мимолётный взгляд Цилиня заставил его содрогнуться, словно травинка, опалённая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Цюань, казалось, совсем не заметила странного дискомфорта Шу Цзюня. Она медленно отошла в сторону, давая ему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конечно, но змейка с крыльями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змейки переливались всеми цветами радуги, тонкие и прозрачные, складываясь на теле змейки, они создавали мягкий зеленоватый блеск, очень красивый, но совсем не похожий на обычную бамбуковую куфию. Шу Цзюнь сам не знал, как это объяснить, и даже подозревал, что его слова о желании иметь крылья повлияли на форму его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одной рукой удерживал переднюю лапу маленького Цилиня, пытавшегося спрыгнуть с татами, а другой передал Ю Цюань серебряную закладку для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существовали летающие змеи, и тогда змеи с крыльями не были редкостью. Но сейчас времена изменились, и такие змеи встречаются редко. У Шу Цзюня появилось такое духовное тело, и вам нужно больше экспериментировать, чтобы выяснить, какой потенциал в нём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указание для Ю Цюань, и она, естественно, согласилась, взглянув на Шу Цзюня, а затем на маленького Цилиня, который всё ещё был обездвижен в руках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оставался невозмутимым, но его духовное тело, лишённое хитрости, явно выражало нетерпение, не будучи в состоянии вырваться, оно уже начинало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чьё сердце всё ещё оставалось чистым, больше всего доверял своему господину, ведь именно Сюэ Кайчао дал ему имя и статус, поэтому его духовное тело иногда невольно появлялось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Цюань находила забавным наблюдать за их взаимодействием, она не могла притворяться, что ничего не понимает, и с улыбкой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Цюань ушла, Шу Цзюнь подошёл ближе, змейка на его руке медленно извивалась. Он хотел что-то сказать, но Сюэ Кайчао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змейка — ядовитая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раньше не задумывался об этом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Бамбуковые куфии… обычно ядовиты, да? Но она ведь не настоящая змея, а всего лишь духовное тело. Может быть, она станет ядовитой, если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показали, что Шу Цзюнь действительно недавно усердно изучал литературу и уже хорошо разбирался в вопросах духовных тел. Сюэ Кайчао не сказал этого вслух, но его одобрительный взгляд был очевиден. Шу Цзюнь тоже обрадовался и протянул змейку для осмотра,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будет расти? Или, как Цилинь, я смогу изменять её размер и форму по своему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 него возникло ещё больше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спросить: может ли Цилинь превратиться в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Мао Ду породил Инлуна, Инлун породил Цзяньма, а Цзяньма породил Цилиня. Дракон и Цилинь связаны кровными узами. Однако вопрос Шу Цзюня был не об этом, а о том, сможет ли Сюэ Кайчао, уже имеющий форму дракона, разделять форму с духовным телом, как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вопрос было сложно задать напрямую, и Шу Цзюнь постарался сформулировать его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Сюэ Кайчао не возражал против обсуждения этой темы с теми, кто знал о ней. Просто мало кто задавал такие вопросы. Ю Цюань и другие уже всё понимали, и между ними существовала молчаливая договорённость не поднимать эту тему без причины. Только Шу Цзюнь мог спросить об этом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этом, чтобы я показал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 лёгкой долей шутки. Шу Цзюнь, задав вопрос, уже немного пожалел об этом, не зная, не затронул ли он обратную чешую Сюэ Кайчао. Услышав ответ, он с облегчением улыбнулся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стоит, здесь недостаточно места, если вы превратитесь, то не поместитесь.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характер не изменился, он стал более сдержанным в словах и поступках. Получив ответ, он остался доволен. В конце концов, в будущем обязательно представится возможность увидеть это, так зачем же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Сицзином и Лоцзином пролегала официальная дорога, путь был лёгким, и они быстро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 Закона находился в пределах города Лоян, он располагался на самом юге и представлял собой высокую башню светло-зелёного цвета. Сюэ Кайчао занимался совершенствованием и жил наверху, обычно никогда не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Закона, помимо личных покоев Сюэ Кайчао, находились также его подчинённые — жрецы и служители.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Закона был основан в начале основания государства, и его первоначальной целью было поклонение богам и почитание Владетеля Жетона. Позже Дворец также стал отвечать за поклонение императорам и императрицам.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Сложившаяся в то время ситуация была во многом обусловлена тем, что и правитель, и Владетель Жетона были выдающимися личностями, и только благодаря их усилиям удалось достичь равновесия. Однако идеальная модель быстро разрушилась, и в ходе скрытой борьбы Владетель Жетона первым покинул центр власти, начав уединённую жизнь совершенствования, и так продолжалось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Сюэ Кайчао и его отец удалились от мира, были разными: один действительно ушёл от мира, а другой посвятил себя совершенствованию. Поэтому в Дворце Закона царила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Дворец, Шу Цзюнь с любопытством оглядывался. Он чувствовал, что все вокруг как будто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вещи были расставлены, а жильё устроено, Сюэ Кайчао обратился к 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вернулись, ты должна хорошо обучить Шу Цзюня. Что касается Клинка Хаошуан, то скоро созови их всех, я хочу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составление и обнародование указа Закона, но Шу Цзюнь не мог присутствовать при этом, так как Ю Юй уже увела его в тренировочный зал под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Цюань пригласила жрецов, подчинённых Сюэ Кайчао, и сама приготовила чернила, разложила бумагу и прижала её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Номинально указ Закона обладал огромной силой, и все практикующие должны были подчиняться ему, но это было лишь формальностью. В течение многих лет Владетель Жетона не издавал указов, и влияние Дворца Закона на семьи, школы и даже бродячих заклинателей ослабло. Будет ли кто-то слушать слова указа, зависело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обнародования этого указа начнётся настоящая буря, поэтому выбор слов и формулировок имел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решил, что первые пункты будут повторять старые запреты: запрет на убийство последователей бессмертных школ, запрет на преследование простых людей, следование указу и соблюдение правил — всё это уже было сказано в предыдущих указах. Остальные пункты были более важными: всем, кто занимается совершенствованием, запрещалось связываться с чиновниками, объединяться между собой или заключать тайные союзы. В случае обнаружения таких действий наказание будет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Дворце Закона были подчинёнными Сюэ Кайчао, и все были едины. Даже если кто-то сомневался, то лишь из-за опасений, что слишком строгие формулировки могут подтолкнуть тех, кто уже наблюдает за ними из тени, к открытому противостоянию Дворцу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бессмертные школы разделились на две части и кто-то выступил против Дворца Закона, то правительство с радостью поддержало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боялись влияния Владетеля Жетона и не стеснялись строить самые мрачные прогнозы. Если бы кто-то попытался бросить вызов авторитету Владетеля Жетона, правительство бы поддержало их, чтобы две стороны уничтожали друг друга, избавляясь от угрозы под тенью Дворца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бессмертные школы нуждались в очищении, но как и с какой скоростью это делать — мнения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были бурными, но все согласились, что этот указ был необходим. Сюэ Кайчао сам написал текст и передал его для ознакомления. Его слова были сильными, но сдержанными, и никто не мог найти в них изъянов. Было решено обнародовать указ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произошла большая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 друга: «Змейка родилась и отправилась искать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