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языка, он понял, что дружба, которую он с таким трудом выстроил с наследниками Цзиньчжоу, теперь на грани. Ведь во всём мире, кроме его отца и его непреклонного возлюбленного, никто не осмелился бы так отчитывать Цзян Чэна, не боясь мести. Ду Хань слышал историю о том, как Гу Шэн однажды выгнал Цзян Чэна со словами «убирайся» и захлопнул дверь перед его носом. Цзян Чэн тогда выстрелил в дверной замок, а не в голову Гу Шэна — это было доказательство искренности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ждал, но вместо того, чтобы схватить его за воротник и пригрозить смертью, Цзян Чэн не двигался. Он приоткрыл веки и взглянул на мужчину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Ду Ханя напрячься, выпрямиться и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стоял, прислонившись к стеклянному шкафу с западными лекарствами в его кабинете. Пальто он сбросил ещё утром, две верхние пуговицы воротника расстёгнуты, ладонь прикрывала глазницу, голова была слегка опущена. Свет лампы дневного света отбрасывал тень на его лицо,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никогда не видел его таким. Вдруг он почувствовал, как старый уксус, застрявший у него в горле, поднялся обратно. Он поспешно схватил чашку с чаем и сделал несколько больших глотков,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предчувствие не обмануло: Цзян Чэн, едва услышав эти слова, собирался закатать рукава и прикончить его. Рука уже была на полпути, но он вдруг резко развернулся, подумал, что всё же должен ударить, и, словно загнанный зверь, сделал два круга по небольшому кабинету, в раздражении дёргая пуговицы на воротнике рубашки. Наконец, он, словно выдохшись, прислонился к холодному стеклянному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его. — сказал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Хань, подняв чашку,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Взгляд Цзян Чэна скользнул в сторону коридора, но казалось, что он упал в воспоминания давних времён, и в нём вспыхнула незнакомая нежность. — Я увидел его, когда он, улыбаясь, здоровался с постоянными клиентами, стоя в стороне, сложив руки в рукава, ожидая своего выхода. Он был таким невозмутимым и спокойным, словно весь шум и гам вокруг него рассеялись. И я подумал: как удивительно, как он может быть таким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быть чистым в этом мире. Никто — не может невозмутимо делать то, что хочет, все вынуждены подчиняться обстоятельствам. Но есть тот, кто смог. Он стоял там, в самом центре десятили шумного Цзиньчжоу… Ты знаешь, какие люди больше всего привлекают? Такие, как он. Пройти сквозь мириады цветов, не задев ни одного лепестка. Он улыбнулся мне издалека — и мой мозг словно пронзило током, осталась только одна мысль: я должен заполучить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слушал с полным недоумением, держа чашку в руке и не зная, куда её поставить, чувствуя, что Цзян Чэн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ты должен сдерживать силу, — Ду Хань подумал, что таким подходом только сделаешь из человека врага, и, подбирая слова, попытался уговорить этого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актёры из Лиюаня не могут сравниться с силой, которую ты натренировал в армии. Посмотри на этого господина, у него тонкие руки и ноги, как он выдержит твои выходки…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как, глядя на лицо Цзян Чэна и не зная, внял ли тот его словам, услышал быстрые шаги. Медсестра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Ду! Пациента уже перевели в палату 517.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бросился бежать. Ду Хань не успел его остановить, выругался «мерзавец», схватил халат со спинки стула и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 полминуты опередил Ду Ханя и ворвался к двери палаты 517. Когда Ду Хань поспешно добрался, то увидел, что тот стоит один у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и заглянул в стеклянное окошко на двери. Тот бледный, худощавый молодой человек всё ещё находился в полусознательном состоянии, его иссиня-чёрные короткие волосы резко контрастировали с белоснежной наволочкой, а покрывающее его одеяло образовывало лишь тонкий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Приближающиеся сумерки отбрасывали косые лучи на узколистное зелёное растение у изголовья кровати, рисуя полосатые тени на простыне, которые падали и на профиль мужчины за стеклянным окошком.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Контровой свет очертил профиль мужчины чёткими тёмными силуэтами. Не знаю, было ли это из-за того, что свет в больничном коридоре в тот миг был слишком призрачным, но Ду Хань вдруг разглядел в этом жестоком и избалованном мужчине глубоко запрятанную растерянность, некую невысказанную мрачность…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пролежал в больнице целых три дня. Инфекцию в основном взяли под контроль, но температура скакала, и он редко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тоже почти не спал все эти три дня. Пока Гу Шэн не приходил в себя, он неотлучно дежурил рядом, а когда уже совсем выбивался из сил, дремал полчаса в дежурной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было сердце, жаждущее спасать жизни, он не был тем, кто готов так надрываться. Единственной причиной, по которой он проявлял такую самоотверженность, «отдавая все силы до последнего вздоха, как заботливый родитель-врач», было то, что непобедимый молодой господин из семьи Цзян всё это время стоял рядом и приказал ему освободить комнату отдыха. Если бы не вмешательство Ду Ханя, который сказал, что там находятся пациенты с респираторными заболеваниями, Цзян Чэн притащил бы туда целую плиту и на месте готовил еду и питьё для своего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получилось, что Цзян Чэн готовил дома, а потом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наблюдал за этим, поражённый, и говорил медсёстрам: «Молодой господин Цзян, похоже, всерьёз взялся… Эй, угостите меня хоть глотком супа?»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раздражённо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хватал две коробки и большими шагами шёл в палату, оставляя Ду Ханя кричать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должен дать мне посмотреть, что ты там варишь! А то пациент ослаблен, если съест что-то не то,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словно боясь, что он подсыплет яду, приподнимал крышку, давал мельком взглянуть и быстро закрывал: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был в полном недоумении. Он, из последних сил держа глаза открытыми, провёл два дня с невероятно энергичным молодым господином Цзяном и от всей души хотел «пошёл вон», но, видя состояние Гу Шэна, просто не смел уйти. Стоило бы случиться какой-нибудь неприятности, и Цзян Чэн содрал бы с него кожу, обглодал кости и сварил из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Цзян Чэн всё время наблюдал, было не совсем точно. Кроме времени, когда он уходил домой готовить супы и каши, он часто подолгу сидел у палаты, безучастно глядя внутрь, погружённый в свои мысли. Вдруг снаружи вбегал посыльный, Цзян Чэн очнувшись, громко ругался, вскакивал и уходил, а через десяток минут возвращался,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видел эту сцену много раз и не мог не заинтересоваться, но не решался лезть на рожон к Цзян Чэну. Он выспросил его ординарца Сяо Ли и узнал, что в семье Цзян Чэна настаивают на свадьбе, и старый господин Цзян вот-вот отправит бомбардировщик, чтобы сравнять с землёй его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ничего не боится, это ведь не его больница, пусть бомбит, как хочет. Ой, хотя сначала бы зарплату мне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Ду Хань, словно озарённый, хлопнул себя по бедру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Гу Шэн?! Ветер свободной любви его с ума свел?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Хань всё понял, он с ещё большим уважением наблюдал, как Цзян Чэн таскает две баночки, суетится с супом и лекарствами, переодевает и поит Гу Шэна, и даже его ругань и выходки стали восприниматься им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в больнице, благодаря круглосуточному уходу Цзян Чэна и мобилизованного им медицинского персонала, Гу Шэн немного окреп и смог сам садиться и листать газеты и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табуреткой Мэйсян был сильным, но для большинства людей этого бы не хватило, чтобы пролежать целую неделю. Возможно, это было связано с врождённой слабостью, плюс у него были старые травмы, оставшиеся с ранних лет выступлений с боями, которые усугубились беспорядочным обращением Цзян Чэна, и теперь он был настолько слаб, что едва мог жить. Ду Хань, глядя на показатели полного обследования Гу Шэна, только вздыхал: этот человек действительно держится только благодаря своей внешности, а внутри он просто развалина.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 Хань, как обычно, обходил палаты — палату Гу Шэна уже на второй день после операции Цзян Чэн перевёл в VIP-палату на восьмом этаже, по соседству с отставным чиновником уровня управления. Поскольку это была последняя палата, закончив с осмотром, Ду Хань не спешил уходить. Он взял яблоко из фруктовой корзины у изголовья, начал чистить его и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мельком взглянул на газету «Цзиньбао», которую листал Гу Шэн. Там было опубликовано объявление о том, как милитарист из Гуаньнаня Шэнь Вэньчан совместно с крупным акционером Общества Юаньлу устраивает выступление «Пяти великих актёров Цзинбэя». Мимоходом он сделал Гу Шэну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выступления директора Гу, они выдающиеся. Вы должны быть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слышавший подобные комплименты несчётное количество раз, вежливо улыбнулся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Хань не обратил на это внимания, поднял глаза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Я с первого взгляда подумал, что директор Гу выглядит скорее интеллигентно и слабо, не похоже, что вы из Цзиньчжоу. Может, ваши предки были из Цзяннаня?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переезжали с места на место, бывали во многих местах, не помню, откуда родом. — Гу Шэн взглянул на него и равнодушно ответил, затем снова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