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заслуги Лу Цяньтана продолжали накапливаться, звание — расти, и он, естественно, получил немало наград в виде золота и серебра. Однако он почти ничего не оставлял себе, щедро раздавая всё своим подчинённым. Сам он был неприхотлив в еде, но, часто слыша жалобы солдат на пайки, стал обращать на это внимание и при любой возможности приказывал походной кухне добавлять им несколько мясных блюд. Практически всё своё жалование он тратил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под его началом были жёстче, чем у других, но и награды его люди получали самые щедрые. Когда предстояло дело, грозившее смертью, он всегда шёл первым. Независимо от того, жаловались ли солдаты на суровую муштру, они все искренне уважали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войне всегда так: те, кто прошёл через смерть бок о бок, становятся настоящими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рискованный, играющий со смертью стиль Лу Цяньтана в атаке и обороне весьма заинтересовал князя Ляна, и тот часто призывал его для изучения карт оборонительных укреплений и обсуждения расстановки войск и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хотя и прочёл немало военных трактатов, действовал на поле боя как самоучка, и весь его вид источал свирепость. Сяо Хуаймин, князь Лян, с юности привыкший к своеволию, современники говорили о нём как о человеке, отвергающем устои и не признающем законов, а такие как раз и любят самоучек. Особенно Сяо Хуаймину нравился его нестандартный, свободный от шаблонов подход, иногда в пылу беседы он едва не дарил ему и свой собственный поясной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лет, что Лу Цяньтан провёл среди городской черни, он не научился ничему другому, но умение считывать настроение и подыгрывать собеседнику у него было первоклассным. Он прекрасно понимал, с кем и как нужно говорить, и вскоре сумел обвести вокруг пальца самого князя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светлость князь Лян, во-первых, ценил его дерзкую удаль, во-вторых, ему приятно было слушать его речи и видеть, как ловко тот справляется с делами, к тому же его манеры были утончёнными и благородными — совсем не как у грубого солдафона. В приливе радости князь взял его к себе в заместители.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конец года. Пограничные посты не были сняты, режим повышенной готовности по-прежнему не отменяли. Поскольку масштабы последнего сражения были немалыми, наманьцы всё ещё могли предпринять контратаку. С приближением Нового года бдительность ослаблять было никак нельзя. К тому же императорский указ о возвращении в столицу для получения наград всё ещё не приходил, и все войска в Лянгунь вынуждены были пока оставаться на местах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наконец-то перебрался из захолустных окраин в район трёх северо-западных городов. Место их дислокации находилось в посёлке Гулу, одном из этих трёх городов, прямо на северо-западном торговом пути, и было весьма оживлённым. Местные жители говорили с акцентом, и два иероглифа «Гулу» часто слышались приезжим как «Гулу» (бульканье). Возможно, им и самим это казалось забавным, так что со временем посёлок тоже стали называть «Гулу».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во всех лагерях был введён посменный отдых. Лу Цяньтан за такое долгое время наконец-то получил один выходной, снял доспехи, переоделся в обычную одежду и отправился прогуляться по посёлку.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улучив этот редкий шанс, настоял на том, чтобы пойти с ним побродить. Впервые за долгое время он открыто купил вино и, болтаясь рядом, то и дело подносил его к носу, нарочно давая Лу Цяньтану вдохнуть этот давно забытый аромат вольной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Цяньтану было не до него, но, увидев лавку украшений, он остановился и, обернувшись,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 по пятам. Купи-ка лучше несколько кувшинов вина, угости ребят, счёт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заподозрил неладное,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я тоже хочу зайти посмотреть! Потом куплю маме пару серёжек покрасивее. Главарь,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недовольством нахмурился,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уже давно заметил, что в последнее время у того, судя по всему, неважное настроение, и любопытство пересилило инстинкт самосохранения. Даже если он разозлит его и схлопочет побои, он должен был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потряс винной флягой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как-то это не по-нашему. Это же просто лавка с украшениями, тебе можно, а мне почему нет? Или, может... у тебя там есть что-то такое, что нельзя показывать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тут же ударил его ножнами меча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есть что-то, что нельзя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получив желаемую взбучку, от удара опешил, схватился за лоб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буду! Почему сразу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всё ещё не боясь смерти, продолжил следовать за ним как тень. Увидев, как тот спрашивает о починке, он сразу всё понял. В душе он цыкнул раз восемьсот: некоторые делают вид, что им всё равно, а как только выпадает выходной — бегут чинить вещи. Цинь Хуаньлин не смог удержаться от фантазий: может, владелец этой вещи очень строгий? Иначе почему он так нервничает? Со стороны можно подумать, что на его мече появилась зазубрина.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Цинь Хуаньлина пронеслись всевозможные догадки, но на этот раз он не осмелился отпускать язвительные комментарии, а тихонько стоял в сторонке, изображая из себя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сказал, что нужно вынуть вещь и посмотреть, насколько глубока трещина, чтобы понять, можно ли её починить. Когда Лу Цяньтан снял с шеи то самое кольцо лучника, висевшее на чёрном шнурке, глаза Цинь Хуаньлина чуть не вылезли из орбит — он и вправду носил его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выражение крайнего изумления продержалось недолго, ведь Цинь Хуаньлин совершенно отчётливо ощутил на себе убийственный взгляд заместителя командира Лу, готовый его прикончить и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жестом показал, что зашивает себе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починить так и не удалось. Хозяин сказал, что шансов всего восемьдесят процентов, и предложил оставить вещь у него, а через пару дней забрать. Лу Цяньтан тут же отказался и, сунув кольцо в карман, ушёл —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Хуаньлин, закинув голову, беззвучно вздохнул и подумал: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палатке расставили вино и закуски. Из-за непрерывных боёв Лу Цяньтан с тех пор, как прибыл в Лянгунь, ни разу не отдыхал, и у его подчинённых тоже не было возможности выпить. «Без выходных — не пить, в лагере — не играть в азартные игры» — таков был его железный закон, и все, кто тайком пил или играл в кости, были биты. Эту дурную привычку искоренили солёной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был конец года. Без вызова из дворца Ингао никто не смел самовольно покинуть пост. А в посёлке Гулу было шумно и весело. В лагере этого не ощущалось — круглый год вокруг лишь жёлтые пески, все давно привыкли. Только сходив в посёлок и увидев повсюду красные фонари и красные ленты, развешанные на ветвях деревьев, они по-настоящему почувствовали приближение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Лу Цяньтана было пусто. Все прошлые новогодние праздники он проводил в чайной «Баньжисянь». Там были его учитель и Цинцин, а ещё несколько учеников примерно его возраста. В канун Нового года все забывали о правилах, все сидели за одним столом, ужинали. Как бы они ни шумели и ни безобразничали, в этот день их точно не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провёл в Лянгунь меньше года, события прошлого казались теперь бесконечно далёкими, словно жёлтый песок, потревоженный копытами коня: подует ветер — и ничего не останется. Это всепроникающее чувство нереальности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не касалось службы, Лу Цяньтан не был таким уж строгим. За ужином он слушал, как они болтают обо всём на свете, и даже вставлял свои реплики, пил, когда нужно было пить, шутил, когда нужно было шутить. В самый разгар застолья Цинь Хуаньлин вдруг вскочил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между прочим, день рождения нашего заместителя! Эй, главарь, сколько тебе вообще лет? А, да неважно! Выпьем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потянул его, чтобы тот выпил, и стал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Давай быстрее! Мы же не будем смеяться, если ты опьянеешь, а то ты вечно прячешься и не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нужно выпить хоть одну! Трусливо отмахиваться — не дело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отмахнулся от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отмахивается? Я просто забыл, что сегодня мой день рождения. Я не так уж плохо держу алкоголь, ещё неизвестно, кто кого уложит.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встал и выпил с каждым по кругу, с грохотом поставив пиалу на стол,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просто боялся, что вы все перепьёте, а завтра некому будет на посту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 преувеличенным энтузиазмом захлопал в ладоши, подхалимски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молодец! Ты именинник, сегодня тебя никто не перепьёт. Главарь, мы заказали для тебя лапшу долголетия. Здесь особо не разгуляешься, но как символ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эту главу я допишу и выложу позавчера, но из-за очень плохого психического состояния я совсем не мог писать, и она задержалась до сегодняшнего дня — приношу свои извинения. Я всего лишь человек, который любит выпрашивать у всех поцелуйчики, обнимашки и тереться щёчками. Пишу эту историю просто потому, что она мне нравится. Весь путь я встречал только милых, добрых и терпеливых читателей, за что я бесконечно благодарен. Поэтому, впервые столкнувшись с такой личной атакой, мне действительно трудно принять это, я очень расстроена. Эта работа не идеальна, мои главные герои тоже не безупречны, но я очень люблю их. Я получила и доброту, за что очень благодарна. Под рукой есть задачи по списку, но я боюсь, что из-за своего эмоционального состояния испорчу историю, поэтому в дальнейшем буду её править. Если буду править, отмечу это. Все замечания по ошибкам приветствуются. Если это повлияло на ваше впечатление от чтения, ещё раз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