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увидел, как один солдатик с миской лапши вбежал в палатку,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пришла, лапша пришла! Я стырил пару яиц из соседнего лагеря, они до сих пор гоняются за мной, чтобы вернуть! Какие жмоты!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яйца украл?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принял миску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украл? Позаимствовал! Мы все одна семья, их — значит наши. Главарь, ешь свою лапшу и не лезь не в своё дело, а то ещё нашумели — мы их прогоним.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взглянул на эту довольно простую миску лапши, и настроение у него почему-то стало удивительно хорошим. Он даже нашёл время, чтобы показать им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очень вкусно. Руки у вас золотые.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солдатик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раньше в ресторане работал. Всё остальное не умею, а готовить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его тут же осадили: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Жалкая лачуга в пару цуней шириной, и ты рестораном называешь?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 такое? Я просто хотел создать для нашего заместителя атмосферу роскоши! Не портите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хвастовство теперь так называется? Это что, как треснувшую чашку позолотить?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треснувшая чашка! Катись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ел лапшу, слушая их перепалку, и вдруг вспомнил прошлый день рождения. В тот день, кажется, он не ел лапшу, зато много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есть и какое-то время тупо смотрел на дно миски, вспомнив ещё, что тогда здорово набуянил. В тот момент ему необходимо было выговориться, он говорил всё, что приходило в голову, и делал всё, что хотел. Только сейчас, вспоминая, он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смущённо кашлянул, быстро доел лапшу и отодвинул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Миска-то слишком большая, ел долго. Вино ударило в голову, пойду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схватил его и потянул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 Неужто миска лапши заставила нашего заместителя рыдать и раскаиваться, что он стегал нас плетьми?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попробуй, нарушь устав в следующий раз, посмотрим, буду я раскаиваться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продолжал дурачиться: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мы не будем нарушать воинскую дисциплину. Главарь, давай поболтаем, возможность посидеть вместе за вином выпадает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увидев его хитрющее выражение лица, понял, что тот что-то замышляет, и развалился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ты хочешь у меня выведать?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подобострастно налил ему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Просто поболтаем, какое там выведывание? Главарь, ты меня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военном лагере одни мужчины, говорят обо всём подряд. Наверное, слухи о его драгоценном кольце лучника уже с невероятными преувеличениями разнеслись по всему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Лу Цяньтан не собирался щедро делиться этим со всеми и безжалостно подавил любопытство этих людей. Под предлогом, что ему нужно протрезветь, он неспешно вышел подышать прохладным воздухом, не обращая внимания на то, что у них внутри всё чешется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на северо-западе к вечеру стал ледяным и резал лицо. В обычные дни, занятый военными делами, у Лу Цяньтана редко была возможность разобраться с прошлыми мелочами. Но как только в голове начинала проклёвываться какая-нибудь память, бесчисленные обрывки воспоминаний неудержимо нахлынули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даже вспомнил кое-какие романтические истории, которые когда-то слышал в театре. Он глубоко вздохнул, сел прямо на землю, взглянул на тусклую луну, висящую у края неба, зачерпнул горсть такого же желтовато-серого песка и, наблюдая, как тот просачивается сквозь пальцы, подумал: «Неудивительно, что о Его Высочестве князе Цзине, которого все называют слабым и болезненным, ходит столько слухов. Лицо у него и вправду красивое, действительно может заставить человека постоянно о нём вспоминать».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Канун Нового года в посёлке Гулу был особенно оживлённым. С самого утра жители посёлка несли им в лагерь вино, мясо и еду. На ограде лагеря тоже в какой-то момент оказались повязаны красные ленты с пожеланиями удачи. Когда стемнело, несколько девушек даже прибежали к лагерю с аккордеонами и бубнами, чтобы потанцевать для них. Девушки здесь были такими же, как и этот посёлок — живыми и прямодушными, на них было куда меньше оков светских условностей, и эта красота, взращённая ветром и песком, была естественной и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 стал им мешать, наблюдая за танцами и песнями молодых девушек издалека. Не было костра, лишь бледная зимняя луна и несколько огней лагеря. Песни разносились по пустынной степи, казалось, давая пристанище всему одиночеству.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девушки закончили танцевать, откуда ни возьмись выскочила кучка подростков, поставили у лагеря какие-то бамбуковые корзины и закричали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новогодний ужин от посёлка Гулу! Давайте вместе встретим Новый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Беспорядочные крики потонули в непрерывных хлопках петард, отблески которых залили полнеба алым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обычно любил дурачиться и валять дурака, сейчас стояли на удивление тихо, неясно, о чём они все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смотрел на удаляющихся юношей и девушек и, кажется, немного понял то, о чём когда-то говорил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защищает, бесценно.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глазом моргнуть, как снова наступила весна, и за окном бутоны абрикосов уже распускались. Они одержали блестящую победу, но при дворе не было никакого движения, лишь награды для войск, присланные в конце года. Кроме этого, даже намёка на то, чтобы вызвать их в столицу для получения наград,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впрочем, не волновался. Когда-то, служа при дворе, он знал отношение императора к этому князю Ляну. Хотя он давно не был в курсе дел при дворе, он предполагал, что наследный принц, должно быть, скоро взойдёт на престол. А для наследного принца наибольшей угрозой был как раз этот князь Лян, которого поддерживает семья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подавляемый Яо Чжаном, а значит, и всей семьёй Яо, сдерживал эту обиду десятки лет. Независимо от того, обладал ли Сяо Хуаймин талантами правителя, думается, император не хотел видеть его на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Хуаймин взойдёт на престол, благородная супруга Яо станет второй императрицей Яо, и Поднебесная сменит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наследный принц опирается на Жао Сысина, и ему не нужно слишком бояться напора старшего советника Яо. Говорят, Жао Сысин и наследный принц — довольно дальние родственники по материнской линии. Мать благородной супруги Ци была из семьи Жао, дядя благородной супруги Ци в молодости сражался вместе с покойным императором, три поколения их семьи сложили головы на поле боя. Жао Сысин был самым выдающимся среди трёх поколений дедов и внуков, ещё в молодости прославился военными подвигами. Думается, он и сам не ожидал, что теперь станет самым большим зонтиком для будущего правителя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Хуаймин отнюдь не был посредственностью, но он был слишком вспыльчив и нетерпелив, с детства привык к высокомерию, ни на кого не смотрел свысока, наговорил немало хвастливых слов, да и речи, полные непокорства, тоже говорил, действовал совершенно без чувства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светлость князь Лян из-за того, что из Ингао всё не приходил императорский указ, не раз приходил в ярость. Мог прямо в военном лагере разнести будущего правителя государства в пух и прах — наверное, во всей Поднебесной только один Сяо Хуаймин был на это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было ещё куда ни шло, Лу Цяньтан мог во всём с ним соглашаться. Вспоминая опыт обхождения с тем, из резиденции князя Цзиня, угодить этому было и вовсе проще простого. Но такие непокорные речи мог произносить Сяо Хуаймин, а Лу Цяньтан не смел — он не хотел навлечь на себя беду из-за болтливости.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Лянгунь было неспокойно, но и в Ингао тоже не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император слег и не вставал с постели. К марту стало видно, что дело плохо. Наследный принц ежедневно ухаживал за ним и практически полностью взял на себя государственные дела. Восшествие на престол было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император чувствовал, что тело его не выдерживает, и уже готовил указ о передаче престола. Князь Лян был далеко в Лянгунь, и, казалось, всё было на сто процентов безопасно. Однако в самом начале апреля князь Юй повёл столичную гвардию на штурм дворца, подняв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ранее говорил, что Сяо Юаньшэн слишком сблизился со столичной гвардией, и много раз явно и неявно пытался вразумить наследного принца. Поначалу наследный принц не придавал этому значения. Сяо Цинму думал, что, возможно, он не считает этого сводного брата Сяо Юаньшэна какой-то угрозой, но когда столичная гвардия взяла под контроль зал Шиань, наследный принц по-прежнему сохранял спокойствие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наследный принц бросил к ногам Сяо Цинму свою всегда очень любимую наложницу, Сяо Цинму вдруг понял — наследный принц уже давно знал, что рядом с ним внедрили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Лицун был спокоен и совершенно игнорировал бурлящие за стенами дворца войска: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что то благовоние Цинхуань изначально было направлено на меня. Яд в твоей пище был нужен, чтобы ты долго болел и не мог поправиться, но случайно повредил твои глаза. Цижунь, угадай, чей человек эта моя наложница?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смотрел на стоящую на коленях в зале наложницу и не спеша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она выглядит так, будто ничего не боится. Что, знает, что кто-то передал весть в Лянгунь? Или... твой князь Лян скоро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Лицуна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вернётся. Их переписку я приказал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