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Сюнь, увидев Ян Цяо, вспомнил, что тот однажды помог ему, и теперь нужно вернуть этот долг. Неспешно подойдя к нему, он с высоты своего положения снизошёл до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не успел тебя поблагодарить. Сегодня у тебя есть время? Я хочу пригласить тебя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посмотрел на него, затем на стол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Редактирование книг в Академии Ханьлинь было ежедневной обязанностью, и новоиспечённый редактор тоже был занят этой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 вызвал у него жар на лице, но он сделал вид, что ничего не произошло, и вернулся на своё место. Подняв голову, он увидел, что Ян Цяо сидит напротив, что вызвало необъяснимое раздражение. Он нахмурился, глядя на Дэдэра, который всё ещё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ещё не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Дэдэр чуть ли не обнимал ножку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действительно хочешь работать здесь? Это место хуже нашей дровяной кладовки.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Разве это можно сравнить с кладовкой? — возразил Лю Сюнь. — Здесь повсюду витает аромат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Лю Сюнь под влиянием этого «аромата книг» проспал почти весь день, уткнувшись лицом в стопки документов. Проснувшись с больной шеей, он мрачно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Лю Гуань пригласил его на выпивку, и Лю Сюнь, обычно избегавший таких мероприятий, по какой-то странной причине согласился. Придя на место, он с удивлением обнаружил Ян Цяо, который днём утверждал, что занят, а теперь спокойно сидел за столом. Шаги Лю Сюня чуть ли не отбивали ритм, словно он прошёл через шестнадцать мостов.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пришёл! Садись. Что с твоим лицом? Не выспался? — Лю Гуань, увидев Лю Сюня, поманил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тоже усталый вид,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живёшь дома и не знаешь, что сейчас в усадьбе редко бывает спокойно, — Лю Гуань поспешно замахал руками. — Я решил устроить пир, чтобы поблагодарить господина Ян. Ты же знаешь, я хорош в еде и выпивке, но с литературой у меня плохо. Вот и позвал тебя, чтобы не ударить в грязь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моё присутствие не обязательно. Господин Ян не обращает на это внимания, — сказал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легендарное «Опьянение наложницы»? — Ян Цяо поднял бокал и понюхал его. — Я люблю хорошее вино, особенно если раньше не пробовал. В следующий раз, если захотите меня угостить, сначала скажите название вина. Даже если у меня будут недоделанные книги, я всё равно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это говоришь? Я ведь не собираюсь тебя угощать, — ответил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«Опьянение наложницы» — это просто «Дочери Хун». Когда родилась первая дочь в семье, дед в радости закопал восемьдесят восемь кувшинов этого вина. Позже она стала наложницей, и эти кувшины последовали за ней во дворец. Государь, попробовав вино, сказал, что его вкус идеален, и в шутку назвал его «Опьянением наложницы». С тех пор это имя стало известным, — Лю Гуань продолжил. — Но это вино действительно отличается от обычного «Дочери Хун». И вино другое, и место, где его закопали,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украл «Опьянение наложницы» у какой-то из сестёр? — Лю Сюнь с сожалением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стало знаменитым благодаря наложнице Лю, и каждая дочь в семье Лю получала его при рождении. Оно было ограниченным, и многие пытались заполучить его, даже если занимали высокие посты.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Берегись, тётушки тебя отлупят.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слышал? Выпив наше «Опьянение наложницы», вы станете зятем нашей семьи, — Лю Гуань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вы хорошо задумали. Я, читая книги по ночам, поддался этому вину. Теперь кажется, что это вино меня погубит.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Лю Гуань был человеком простым и открытым, а Ян Цяо не старался держаться слишком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развеселились, и Лю Сюнь, выпив один бокал, получил замечание от Лю Гуаня: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пьёшь, но не пьянеешь. Это же хорошее вино, а ты его тратишь.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не любил вино, но мог выпить много, и обычно без проблем справлялся с несколькими любителями выпивки.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пир закончился, Лю Гуань был наполовину пьян, и его пришлось поддерживать, чтобы посадить в карету. Его слуга, повернувшись к Лю Сюню,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молодой господин, подождите немного. Я провожу господина Яна, а потом вернусь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так усложнять. Лучше скорее отправляй наследника домой, — Лю Сюнь немного помедлил, затем добавил. — Я провожу господина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Гуань и его свита уехали, Дэдэр подошёл к Лю Сюню. Они вышли без кареты, и теперь было поздно её брать. Дэдэр быстро сообразил и отправился в «Павильон пионов» за транспортом, но, к несчастью, остались только паланкины.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Нанять паланкин для господина Яна, — приказал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могу дойти пешком, — сказал Ян Цяо. — Сегодня спасибо за гостеприимство,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ты скажи моему старшему брату, если встретишь его, — Лю Сюнь сам сел в паланкин и приказал нести его, оставив Дэдэра уговаривать Ян Цяо сесть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 Цяо вернулся домой, Цин Сю, сдерживавшийся всю дорогу,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Таньхуа, его характер просто ужасен. Как он может так хамить вам, господин? Наследник Лю кажется хорошим человеком, но его брат — совсем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Цяо вымыл руки и вспомнил что-то, заставившее его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злится. Я отказался от его приглашения, а потом пошёл на пир его старшего брата. То, что он не ушёл сразу, говорит о его хорошем воспитании.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напомни мне не увлекаться выпивкой, — Ян Цяо сказал. — Жаль, вкус «Опьянения наложницы»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«Кукареканье петуха возвестило рассвет, и двор наполнился людьми; восток осветился, и двор пришёл в движение».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три года готовился к императорским экзаменам, ложась спать в полночь и вставая в три часа утра. Он думал, что после успешной сдачи экзаменов наконец освободится, но, устроившись в Академию Ханьлинь, ему пришлось вставать в четыре утра вместе с отцом. Горячая вода и полотенце прогоняли сонливость, он съедал несколько сытных пирожков и клал в карман ещё несколько сухих закусок, чтобы не пить много воды. Седьмой ранг редактора как раз позволял ему участвовать в больших собраниях, где он занимал место в уголке,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пятого ранга и выше могли ехать в паланкине, остальные шли пешком. Лю Лян нанял нескольких сильных носильщиков, чтобы Лю Сюнь мог ехать с ним в паланкине, а перед воротами дворца они выходили. Видя сонного сына, Лю Лян беспокоился и несколько раз напоминал ему идти с коллегами, чтобы не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Сюнь послушно кивнул, но его мысли всё ещё блуждали во сне. Он бы не заметил, даже если бы кто-то шёл рядом. К счастью, его коллеги были доброжелательны, и, хотя аристократическое происхождение Лю Сюня не приветствовалось в Академии, многие были его ровесниками и звали его с собой. Даже если бы никто не позвал, Ли Цзи обязательно бы это сделал. Седьмой ранг означал, что он входил в зал последним, так что спешить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Полусонный Лю Сюнь слушал, как чиновники спорили на собрании. Государь появлялся редко, раз в несколько дней, а наследный принц присутствовал каждый день, но говорил мало. Основные дебаты вели члены Внутреннего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и завтрака утро подошло к концу. Завтрак готовился на императорской кухне, но это были блюда, подогретые на тёплой плите. Высшие чиновники могли позволить себе горячее, а мелкие чиновники получали холодный суп и блюда. Лю Сюнь не ел их, предпочитая перекусывать пирожками из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дворца, он отправлялся в Академию Ханьлинь на службу. Лю Сюнь использовал это время, чтобы поесть в ресторане. Несколько человек из богатых семей, не привыкших к дворцовому завтраку, постепенно объединились с ним, называя себя «компанией гурманов», и вместе исследовали улицы внутреннего города в поисках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время отдыха подходило к концу, и он возвращался в кабинет. Академия Ханьлинь занималась редактированием летописи прошлого года, и материалов было много, а записей мало, и их часто возвращали на доработку. Ведь в тонкой книге истории только самое важное могло быть упомянуто.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академики уже привыкли к такому ритму, а новоиспечённые цзиньши, полные энтузиазма, сталкивались с медленной и незаметной работой, как с ушатом холодной воды. Такие люди, как Се Цзинь, зрелые и общительные, старались сблизиться с более опытными коллегами. Такие, как Ван Мин, активные и разговорчивые, любили болтать с другими. А такие, как Ян Цяо и Ли Цзи, спокойные и трудолюбивые, сосредоточенно читали документы и писали исторические записи. А Лю Сюнь, который вечно не высыпался, предпочитал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Ян Цяо серьёзно занимался редактированием, а Лю Сюнь любил спать, их кабинет стал самым тихим. В конце концов два других академика, завидуя оживлению в других кабинетах, перешли туда, и в комнате остались только трудолюбивый Ян Цяо и сонный Лю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http://bllate.org/book/16147/1446087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