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Цяо, услышав это,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и этот пункт в условия проверки.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с радостью прищурил глаза. Ян Цяо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погода стала холоднее, так что не бегай так часто в Столичную управу. Если будут какие-то новости, я поручу Цин Сю передать их Дэдэру.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Цин Сю однажды сказал, что не понимает, как можно назвать человека Дэдэром, словно лошадь, которая скачет «дэ-дэ-дэ», Ян Цяо пересказал это Лю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удивляться. Дэдэр тоже говорил мне об этом. Это как «красный рукав добавляет благовония», но тут назвали «зелёный рукав». Зелёный рукав добавляет благовония — сразу видно, что это не настоящий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Дэдэра придумал Лю Сюнь, а имя Цин Сю — Ян Цяо. Теперь оба выглядели недовольными, обменялись взглядами и молча принялись есть мясо, решив, что на этом тема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они поели горячего мясного блюда и, согревшись, вернулись домой. Лю Сюнь сел на кровать, скрестив ноги, и начал разговаривать с госпожой Цяо. Та, войдя, сначала потрогала его ладони, убедившись, что они тёплые, и только тогда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всё, что душе угодно. Зачем в такой мороз ходить куда-то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друзья, — ответил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Друзей можно и домой пригласить, — сказала госпожа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у Лю Сюня было несколько друзей, но после того, как он углубился в учёбу, они отдалились. Теперь, видя, что у сына появились новые друзья, она была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живём отдельно, можешь приглашать кого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поговорю с ним, — сказал Лю Сюнь. — Он очень занят, может, у него не будет времени. Да и боюсь, что ему будет неловко. Это мой первый такой друг, нельзя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помощник столичного градоначальника, Ян Цяо? — спросила госпожа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она погладила Лю Сюня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слишком часто ходишь в Столичную управу. Мама волнуется, это не самое хорошее место. Говорят, помощник градоначальника живёт прямо перед тюрьмой. Сколько же там злых духов? Ты в детстве так боялся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но с Ян Цяо я не боюсь. Может, потому что он выглядит таким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ты обещал дедушке, — сказала госпожа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берегу себя, не подвергаю себя опасности, — ответил Лю Сюнь. — И исправно выполняю свои обязанности. Начальник всегда отправляет меня в Императорскую академию, хоть мне и не хочется, но я иду. В служебных делах нельзя быть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Столичная управа всегда занимается разбирательствами и смертями. Это опасно, — сказала госпожа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упал на колени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навсегда остался десятилетним, всегда жил под твоей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хочет ограничивать твою свободу, — сказала госпожа Цяо, ласково погладив его по голове. — Ладно, делай, что хочешь. Мама всегда хочет,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тоже не хочет, чтобы мама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кабинете Лю Ляна он уже не был таким сдержанным, прыгал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больше не могу в Академии Ханьлинь! Постоянно в Императорскую академию, постоянно в Императорскую академию! Старший брат уже две недели болеет, а все думают, что я хвастаюсь.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болезнь к тебе какое отношение имеет? — Лю Лян пил чай. — Знаешь, что ты не хвастаешься, и ладно. Тебе какое дело до чужого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сказал Лю Сюнь. — А ещё тесть старшего брата, он всегда смотрит на меня с неодобрением и подстрекает других, чтобы мне досаждали. Чтобы не опозориться, я трачу кучу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ты хочешь? — спросил Лю Лян. — В Министерство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 — возразил Лю Сюнь. — Не хочу так рано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ко мне, — предложил Лю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 Министерство церемоний, то я хотя бы смогу спокойно жить, — сказал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же ты хочешь? — спросил Лю Лян. — Министерство чиновников, Министерство финансов — я не могу тебе помочь. Министерство наказаний, Военное министерство — слишком сурово. Министерство работ — и тяжело, и глупо. Министерство церемоний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наказаний неплохо, — сказал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отрезал Лю Лян. — Там одни преступники, это неблагоприятно.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Столичная управа, — сказал Лю Сюнь. — Там разбираются с мелочами на улицах Шэньду, и легко, и неопасно.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 посмотрел на него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подумаю, как бы сделать так, чтобы ректор Императорской академии ушёл на пенсию. Он уже в подходящем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Лю Сюнь схватил Лю Ляна за руку. — Ты всегда был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Столичная управа так интересна? — спросил Лю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кивнул, уголки его губ 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будет не рада, — сказал Лю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сделай так, чтобы мама была рада, — попросил Лю Сюнь. — Князь У часто бывает в Императорской академии, хоть всё и открыто, но слухи всё равно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сном, Лю Лян сказал госпоже Цяо, что сын хочет перейти в Столичную управу. Та на мгновение задумалась, а затем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догадаться, раз он так часто туда ходит. Он никогда не был таким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согласны? — спросил Лю Лян, наблюдая за её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если не согласиться? Дети уже выросли, — сказала госпожа Цяо. — Подождём до следующего года, в конце года в Столичной управе слишком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после шума и тяжёлого дыхания, мужчина обнял мягкое и тёплое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начальник Столичной управы слишком усердный, проверяет всё тщательно. Скоро Новый год, пора возвращаться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Убил одного — уже окупил всё. Ты подумай, сколько ты уже убил, — сказал женский голос, лёгкий и соблазнительный, как звон колокольчика на ветру, полный игривости и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свободно перемещаться по столице и близлежащим деревням, не вызывая подозрений, только мелкие торговцы и разносчики. Каждые два человека проверяли одну улицу за другой. Юй Тун спросил, не слишком ли это беспокоит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 сказал Ян Цяо. — Это просто проверка перед концом года. В конце года всегда много мелких краж. Хотя мы пока не нашли главного преступника, но и другие дела не оставили без внимания, поймали много мошенников и посадили их в тюрьму. Выпустим после праздника фонарей, чтобы братья в тюрьме могли немного подзаработать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с таким благородным видом, но так хорошо разбирается в подноготной, словно не год, а много лет на службе, — с восхищением сказал Юй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люди, всем нелегко, — сказал Ян Цяо. — Если не поймаем преступника, надеюсь, что он больше не совершит преступлений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переулке Сихулу случилось происшествие. Один мясник во время проверки внезапно взбесился, схватил нож для разделки свиней, ранил стражника и побежал на север, по пути ранив ещё нескольких женщин, — срочно доложил Чжан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происшествии, Ян Цяо уже встал, а закончив слушать, уже закатал рукава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всех стражников там, обязательно поймайте его. Изолируйте толпу, прикажите закрыть двери и окна, чтобы избежать новых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Тун, иди в Управление стражи пяти округов за помощью. Пусть даже будет стыдно, но нельзя позволить преступнику ранить ещё кого-то, — быстро сказал 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Столичной управе были стражники, но они не были сильны. В случае серьёзных происшествий в Шэньду всегда полагались на Управление стражи пяти округов.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переулка Сихулу, он увидел, что там уже кипит шум. Люди толпились снаружи, обсуждая происшествие, на земле лежали раненые, стонали, кровь текла рекой. Ян Цяо крикнул старосте, чтобы тот отправил раненых в больницу, и велел ему не пускать больше людей в переулке. Сам он пошёл дальше. Выйдя в спешке, он не надел тёплую одежду, и его тонкий хлопковый халат казался совсем неподходящим для такой погоды. К тому же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дальше, Ян Цяо видел всё больше раненых, в основном женщин и детей. Глаза его становились всё холоднее. Дойдя до конца переулка, он увидел четырёх стражников, окруживших угол. У Цянь Саня была ранена рука, кровь застыла на одежде, он держал меч и кричал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Лаосань, брось нож, тебе не убежать. Брось нож, и в тюрьме с тобой обойдутся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заглянул внутрь. Мясник по имени Чжу Лаосань держал в руках девушку, которая плакала так, что казалось, она вот-вот потеряет сознание. Её держали под угрозой ножа, и она боялась пошевелиться. Чжу Лаосань был ростом в пять чи, крепкий и плотный, но его лицо не выглядело жестоким. Однако сейчас его глаза были полны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окупил всё, сволочи! Давайте все, убейте меня, я убью ещё одного, и мне будет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раздвинул стражников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нельзя, у мясника сила, как у быка, — с тревогой сказал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Цяо спокойно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Лаосань направил нож на 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развёл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безоружен,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 Этот абзац является авторским отступлением, описывающим сцену с неизвестными персонажами, возможно, связанными с преступником или его сообщником. Он служит намёком на продолжение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