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брат не подведёт. — Ишан Гумин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 же, стоя рядом, смотрел с пренебрежением, подошёл к Ишану, обошёл его кругом и, осмотрев,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хочет, чтобы дядя учил меня? Но чему он может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Вэнь, не будь таким неуважительным, — сказал Император Кайтянь Второй. — Твой дядя — человек, достигший успехов и в литературе, и в боевых искусствах, настоящий столп государства. Только обучаясь у него, ты сможешь достичь великих высот. Разве ты не хочешь стать человеком, который поможет отцу решать его проблемы? Твой дядя в этом плане даже более способен,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Способен? Вчерашний старый учёный тоже называл себя великим мудрецом, но я заставил его замолчать. Неужели дядя более способен, чем он? — Лун Вэнь с сомнением посмотрел на Ишана, бросая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смогу научить тебя литературе и истории, в боевых искусствах ты точно не преуспеешь. Более того, в тебе я не вижу качеств благородного человека: гуманности, справедливости, этикета, мудрости и верности. Это то, чему тебе нужно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лицо Ишана Гумина стало мрачным, и он уже начал испытывать недовольство своим будущим учеником и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боевые искусства? — Лун Вэнь задумался, а затем, отвернувшись,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учиться этому?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Почему ты не хочешь? — спросил Ишан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бою слишком легко пролить кровь и потерять жизнь. Я не хочу этого. — Лун Вэнь спрятался за Императором Кайтянем Вторым и, глядя на Ишана,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мне не нравишься, поэтому я не хочу у тебя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Ишан Гумин уже собирался начать увещевать, но Император Кайтянь Второй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погладил Лун Вэня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хочешь — не надо. Но тебе всё равно нужно найти учителя. Если не хочешь учиться боевым искусствам, то чему ты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 задумался, а затем его глаза загорелись, и он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игре на цитре! Цитра — это запрет. Она останавливает зло и возвращает на путь истинный, поэтому её называют цитрой. Кроме того, цитра — инструмент благородного человека, символ добродетели. Думаю, если я научусь этому искусству, дядя перестанет упрекать меня за отсутствие гуманности, справедливости, этикета, мудрости и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Лун Вэнь учится игре на цитре. Но кто будет его учителем?.. — Император Кайтянь Второй задумался, но Лун Вэнь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сам найти учителя, хорошо, отец? Пожалуйста,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 — Император Кайтянь Второй, не обращая внимания на неодобрительный взгляд Ишана Гумина,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Башни Дию, где царило оживление, разливался аромат вина, и среди шума толпы выделялся холодный и тихий звук цитры, резко контрастирующий с окружающей суетой. Лун Вэнь, проходя мимо, был привлечён этим звуком и, несмотря на попытки Ланьсян остановить его, вошёл внутрь, чтобы найти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Башни Дию гости были в разной степени опьянения, и только один музыкант в центре выделялся, словно чистая струя воды. Подойдя ближе, можно было почувствовать аромат чая. Лун Вэнь, несмотря на свои короткие ноги, подошёл к музыканту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Ты будешь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принц! — Ланьсян, стоящая позади,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же оставался бесстрастным, продолжая играть, словно перед ним никого не было. Лун Вэнь не расстроился, а просто спокойно наблюдал за действиями музыканта. Владелец Башни Дию хотел что-то сказать, но Лун Вэнь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музыкант поправил струны и наконец посмотрел на Лун Вэня, его лицо оставалось безэмоциональным. Лун Вэнь, увидев, что музыкант поднял голову,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стал моим учителем и научил меня играть на цитре.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не ответил, а просто положил свою цитру перед Лун Вэнем. Лун Вэнь взял пятиструнную цитру, и его пальцы начали быстро двигаться, воспроизводя только что сыгранную мелодию без единой ошибки. Ланьсян и владелец Башни Дию смотрели на это с изумлением. Музыкант же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лишь копируешь форму, но не понимаешь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Вэнь, услышав это, не рассердился, а, напротив, с уважением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хочу, чтобы вы стали моим учителем и научили меня искусству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 не берёт учеников. — Музыкант по имени Юй Мин поднял свою цитру и ушёл, не обращая внимания на оклики владельца Башни 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боясь разозлить маленького принца,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берёт учеников, но не сказал, что не будет учить. Хм… Владелец, принеси мне всё, что у тебя есть, об этом музыканте. — Лун Вэнь не рассердился, а, напротив, дал Ланьсян указание передать владельцу кошелёк с деньгами, чтобы получить всю информацию о Юй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увидев, что маленький принц не только не сердится, но и даёт награду, с радостью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будьте уверены, я предоставлю всю информацию о музыканте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Лун Вэнь получил документы от владельца Башни Дию, но они были всего лишь несколькими страницами. Оказалось, что этот музыкант был недавним гостем, его личность оставалась загадкой, и было известно лишь, что он мастерски играет на цитре и останавливался в Башне Дию. Лун Вэнь, просматривая документы, почувствовал, что здесь что-то не так. То, что Лун Вэнь искал учителя среди простых людей, не было секретом, и кто-то мог использовать это как возможность проникнуть в аристократические круги. Лун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использовать меня, это должно быть выгодно для обеих сторон. Думаю, до окончания весенней охоты я просто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зелёном королевском охотничьем угодье, где царила весенняя атмосфера, природа была полна жизни. Император Кайтянь Второй наслаждался охотой, оставив двух принцев на попечение Ишана Гумина и премьер-министра Цянь Чэнци. Лун Вэнь, осматривая Цянь Чэнци, отметил его чёрные волосы, белую кожу, алые губы и жемчужные зубы — действительно, он был красив. Однако, наблюдая за взаимодействием Ишана Гумина и премьер-министра во время охоты, Лун Вэнь почувствовал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отец не любит, когда он проявляет свои таланты, Лун Вэнь тщательно обдумал причины и понял, что его мечты о семейном счастье разрушились во многом из-за дяди Ишана Гумина Лун Цзяня. По сравнению с Императором Кайтянем Вторым, Ишан Гумин превосходил его как в литературе, так и в боевых искусствах, и к тому же держал в руках военную власть Яоши. Даже если между братьями была глубокая привязанность, это не могло скрыть чувства неполноценности и зависти Императора Кайтяня Второго. Вероятно, чтобы его старший сын не пережил те же чувства неполноценности, он намеренно лишил младшего сына Лун Вэня боевого потенциала и даже сделал его физически слабее. Всё это указывало на то, что хотя Лун Вэнь и Ишан Гумин были схожи в своих талантах, их судьбы были разными. Ишан Гумин мог действовать без ограничений, не задумываясь, и даже имел рядом осторожного премьер-министра, который его защищал. А Лун Вэнь был вынужден скрывать свою истинную природу, осторожно выживая, и даже Ланьсян, которой он когда-то доверял, больше не могла быть ему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и несправедливость постепенно накапливались в его сердце, и, возможно, в его глазах уже загорелся огонь зависти. Лун Вэнь был возвращён к реальности голосом Цянь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Чэнци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может, пойдём туда, где меньше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 скрыл свои бурлящие эмоции, взял Цянь Чэнци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так, господин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тихого озера лёгкий ветерок создавал небольшие волны, принося аромат цветов издалека, и постепенно Лун Вэнь почувствовал, как его душевная тяжесть рассеивается. Он глубоко вздохнул, и на его лице наконец появилась настоящая улыбка, которой не было несколько месяцев. Цянь Чэнци,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 больше не притворялся наивным ребёнком, повернулся к Цянь Чэнци и, убрав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Улыбнулся? Но через мгновение мне снова придётся столкнуться с реальностью,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вы слишком пессимистичны. Даже реальность не настолько плоха. — Цянь Чэнци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многое сводится к борьбе за власть и выгоду. Ради интересов даже отец и сын, братья могут убивать друг друга. Разве это мой пессимизм?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Вэнь говорил это, но его слова услышал Ишан Гумин, который подошёл к ним. Ишан Гумин сразу же изменился в лице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— это мышление низкого человека. Похоже, ты действительно растрачиваешь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