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Шаокэн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говорить? Я искренне восхищаюсь и уважаю молодого маршала и маршала. Как я мог организовать такую нелепость?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вы пришли сюда, вероятно, не для того, чтобы обвинять, иначе вы бы не ждали меня здесь так долго. Вы могли бы просто ворваться в зал заседаний. Раз уж вы здесь ждали, я думаю, вы пришли для обсуждения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Е Синъюй сейчас у меня дома, я надеюсь, что наше сотрудничество не будет основано на брачных узах. Я скажу прямо: во-первых, в конце концов, Е Синъюй — ваша приёмная дочь. Во-вторых, я уже влюбился в другую, — сказал Мужун Цзиньнань. — На самом деле, наше сотрудничество выгодно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Шаокэн громко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выгодно для обеих сторон, но желающих сотрудничать с самым богатым человеком Девяти областей и Шести земель — не только семья Мужун из Юйцзиня. Я могу остаться здесь, а могу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несли в себе угрозу. В любой момент могла начаться война, и финансовая поддержка была необходима. Юань Шаокэн давал понять Мужун Цзиньнаню, что он может в любой момент покинуть Юйцзинь и заключить союз с иностранцами. Он также напоминал, что Мужун Цзиньнань не сможет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внутренне стиснул зубы, но внешне сохранял спокойствие и даже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только что сказали, вы можете остаться здесь, и я чувствую, что вы останетесь здесь. Это ваш лучший выбор. Среди Девяти областей и Шести земель Юйцзинь обладает силой, выгодным географическим положением, транспортной инфраструктурой и экономическим развитием. Я думаю, вы понимаете, какой выбор будет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Шаокэн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вы действительно достойны этого звания. Я поселился в Юйцзине много лет назад, что уже говорит о моих намерениях, иначе я бы не заключил брачный союз с семьёй Мужун. Просто я не ожидал, что возникнет столько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протянул левую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осталось в прошлом. Я надеюсь, что в будущем наше сотрудничество будет основано на взаимном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Шаокэн посмотрел на его протянутую руку, не торопясь пожать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просьба, которую я хочу, чтобы вы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 — хорошая девушка, хотя она и поступила опрометчиво. Я надеюсь, вы будете хорошо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опустил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обещать только, что не позволю, чтобы её обижали, и она будет жить в достатке. Что касается остального…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Шаокэн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Вы уже сказали достаточно ясно, что у вас есть любимый человек, и я не могу требовать большего. Тогда я заранее благодарю вас за заботу о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пожали руки, и сотрудничество было заключено.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Шаокэн лично проводил Мужун Цзиньнаня до выхода и наблюдал, как его машина уезжает, прежде чем убрать улыбку с лица и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ясно увидел в зеркале заднего вида острый и хитрый взгляд Юань Шаокэна. Он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собрал всех на экстренное совещание. Он получил достоверную информацию о том, что Волянь и Цзиньтин тайно сотрудничают в разработке биохимического оружия. Эти два места граничат с Юйцзинем, и, хотя ситуация напряжённая, перемещения между ними всё ещё часты: туристы, студенты, торговцы и другие. Если они действительно доставят биохимическое оружие в Юйцзинь, это приведёт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как можно быстрее найти их секретную базу и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крайне серьёзная. Юйцзинь сейчас — как лакомый кусок, окружённый Цзиньтином, Волянем и Цзиньжуем. Биохимическое оружие — это только начало. Как только в Юйцзине начнётся хаос, они быстро найдут повод для войны и разделят Юйцзинь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напряжённой. Все задачи Спецотдела были строго засекречены или полузасекречены. Эта задача была особенно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позади Ду Чжуншэна появилось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Ху Вэй, сорок семь лет. На вид он просто обычный торговец мехами, но наши информаторы выяснили, что он связан с бандой Тигриной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Тигриной Головы — это подпольная преступная группировка в Юйцзине, которая занимается незаконными делами. В последние годы, благодаря совершенствованию законов, политическим мерам и военным операциям против криминала, банда постепенно ушла в тень. Но на самом деле её влияние не уменьшилось. Банда Тигриной Головы — как туман: кажется, что она есть, но когда пытаешься её схватить, ничего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Ху Вэя был полковником в Жуйцзине, но потом попал в неприятности, и его расстреляли. Ху Вэй и его мать тогда уехали из Жуйцзиня. Сначала Ху Вэй был наёмником, потом начал заниматься бизнесом. Его мать умерла несколько лет назад. Раньше Ху Вэй часто ездил между Цзиньжуем и Юйцзинем, но в последние два года он начал перемещаться между Цзиньтином и Волянем, — Ду Чжуншэн сделал паузу и продолжил. — Этот человек — ключ к нашему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разведгруппы Ван Чун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разведгруппы, Ху Вэй прибудет в Юйцзинь через три дня для деловых переговоров. Место встречи — недалеко от залива Цзиньшуй, и проект, который он хочет реализовать, также находится в заливе Цзиньшуй.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разведгруппы Ню 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Вэй всё ещё зарегистрирован в Цзиньжуе, и у нас нет оснований для прямого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эту задачу поручили нашему Спецотделу. У нас нет недостатка в агентах.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Чжи подумал, что Е Синьянь намеренно поддразнивает его, и широко раскрыл глаза. Е Синьянь лишь слегка приподнял бровь и отвел взгляд. У него не было желания спорить с ним, 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задаче Е Синьянь и Ху Дацян будут помогать оперативной группе в разработке плана. Разведгруппа, группа прослушки, аналитическая группа и группа электронных технологий будут оказывать полную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все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 Е Синьяню: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протокол совещания и принеси его мне в кабинет. План действий… — он сделал паузу и обратился к начальнику оперативной группы. — Когда план действий будет готов, вы сразу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оперативной группы Гу Синвэй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 Дацян вернулся в кабинет, он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расслабились, и опять работа. Хотят нас совсем замучить.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компьютера, вздохнул и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Информационная группа только что сообщила, что в юго-восточном направлении от Юйцзиня обнаружена инопланетная энергия. Пока не ясно, нужно выехать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Выехать? Каждый раз говорят «выехать», а на деле всё уже ясно. Ладно, и без того сложное дело, а тут ещё инопланетяне вмешиваются.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 на клавиатуре, просматривая сообщения от информационной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работать в главном управлении Спецотдела проще, чем в оперативной или разведгруппе. Но оказалось, что именно здесь самая тяжёлая работа. Казалось бы, ты ближе к начальству, но и ответственности больше. Разведгруппа занимается разведкой, аналитическая — анализом, оперативная — действиями. А мы тут за всё отвечаем. Как только что-то случается, мы первые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опустил голову и начал что-то писать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составил протокол совещания?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уже тянулся за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проверить, не пропустил ли я что-то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спал? Я повторяю, чтобы не забыть указания начальника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