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поднялась вверх по течению Жёлтых Источников, используя тело зверя Гай в качестве плота, а сломанный бамбук Девяти Преисподних — в качестве шеста, и так доплыла до Небесной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Гунгун в гневе ударил гору Бучжоу, сломав небесный столп. С тех пор небеса наклонились на запад, а земля — на восток. Путь между Небесной Рекой и Жёлтыми Источниками пролегал через ту самую гору Бучжоу. Величественные воды Небесной Реки омывали новую гору, образовавшуюся из тела мистической черепахи, и издалека казались молочными кольцами света. Тело черепахи было наполнено духовной энергией, на нём росли редкие цветы и травы, которые в сумеречном свете излучали разноцветное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прислушался бы, то мог услышать тихие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души, погибшие при обрушении земли, которые вместе с частями тела черепахи были запечатаны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Юйцзин висел её длинный меч. Ей было всё равно на злобных духов и призраков, она просто закрыла глаза и продолжала грести.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Гай — это демоническое существо, плавающее в Жёлтых Источниках, некоторые из них обитают и в Слабой Воде. Их тела считаются самыми лёгкими во всём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Конкретный принцип Юйцзин не понимала, но божественный владыка, отправивший её в Жёлтые Источники, объяснил 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Небесной Реки была смешана с обломками звёзд, вероятно, их рассыпали небесные девы, патрулирующие небо ночью. Они были рождены богами, их натуры просты, но они не различают добра 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одна за другой падали на голову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Кашель. — Она прикрыла рот и кашлянула, изо рта вырвалось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Звёзды, столкнувшиеся с солнечным пламенем, мгновенно превратились в разноцветный газ. Закатные лучи всегда были яркими. Вода Небесной Реки, проходя сквозь эти лучи и звёздные радуги, брызнула на полураскрытую одежду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донеслись девичьи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лорд Юйцзин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он выглядит таким глупым!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приподняла бровь. Шест в её руках был сделан из бамбука Девяти Преисподних, он был прямым и полым внутри. Достаточно было лёгкого движения, чтобы сила Юйцзин, обернутая водами Небесной Реки, сбила с ног этих шаловливых небесных дев.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кто отправил её в Жёлтые Источники,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лорд, это путешествие может быть опасным. Если нет необходимости, не проявляй свою силу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бросила бамбуковый шест, позволив трупу зверя Гай плыть вверх самостоятельно. Сама же вытащила из-за спины древний бронзовый меч и нанесла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меча пронзил небеса и землю...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Облака, плывущие по небу, мгновенно замерли. Когда-то кто-то рассек океан. Океан был в десять раз больше суши. Древние бессмертные меча любили рубить океан, взбивая его воды и создавая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Обнажившаяся земля, скрытая под спокойной поверхностью океана, была свидетельством силы бессмертных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выше звёздного моря?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Небесные девы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Великие боги Небесного Царства тоже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Юйцзин просто смотрела своими чистыми чёрными глазами, молча ступая по изменившему русло Небесной Реке, и поднялась на пристань у её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меч рассек Небесную Реку, разрушил барьер между Небесной Рекой и миром людей, и одним ударом открыл путь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зданий Небесного Царства были построены из куньлуньского нефрита. Нефрит был белоснежным.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один поэт спустился в мир и передал стихотворение: «На небесах есть Белый Нефритовый Цзин (Тяньшан ю Бай Юй Цзин), двенадцать башен и пять городов. Бессмертный коснулся моей макушки, связал мои волосы и даровал мне вечную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Небесные дворцы были построены из куньлуньского нефрита. Нефрит излучал сияние. В одно мгновение казалось, что тысячи лучей света мерцают внутри него. Но при следующем взгляде оставалась лишь чистая белизна.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Царство было окутано бесчисленными облаками. Какого цвета было небо, такого цвета было и Небесное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в коротких сапогах ступила на пристань.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пристани лежали беспорядочно бьющиеся раки и крабы. Небесные водные существа отличались от земных. Видимо, чтобы показать, что они обладают божественной энергией, даже раки и крабы были прозрачными и излучали лёгкий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лишь взглянула на них, и аппетит сразу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держащие меч, схватили самого активного рака. Юйцзин закинула меч за спину и другой рукой щёлкнула по брюшку 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Юйцзин бросила рака на землю. — ...Оказывается, у него есть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она увидела, что все раки и крабы на земле, полумёртвые, размахивали острыми клешнями, создавая довольно ритмичный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развеселилась и на мгновение забыла, зачем она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закатала штаны, села у берега Небесной Реки и опустила босые ноги в воду, слегка покачивая ими. Холодное лицо бессмертного меча мягко хлопало в ладоши. Звонкие хлопки совпадали с ритмом, в котором раки и крабы размахивали клешнями.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Царство имело Девять Небес, и Небесная Река петляла между ними. Юйцзин лишь открыла путь между Жёлтыми Источниками, миром людей и Небесной Рекой, пока находясь на самом нижнем уровне Небесного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на Втором Небе была светло-красного цвета, в ней жил дракон со свечой и его потомки. Дракон со свечой открывал глаза — наступал день, закрывал — ночь. Река становилась то яркой, то тёмной в зависимости от действий дракона. Юйцзин шла по мелкому песку на дне Небесной Реки, находясь между днём 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нежная кожа становилась слегка размытой в мерцающих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сколько времени провела здесь. Для бессмертных движение звёзд было вдохом и выдохом мира, но всё же это было незначительным. Особенно для бессмертного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была здесь, она помнила только своих раков и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Небесной Реке плавали рыбы с серебряной чешуёй. Они были потомками русалок, искавших духовную энергию в реке. Юйцзин отбивала ритм, и неизбежно излучала ауру Дао. Рыбы приплывали, чтобы постичь Дао, и нежно покусывали её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бессмертных длится 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сколько ещё Ваше Величество позволит бессмертному лорду Юйцзин играть здесь? — В Зале Линсяо вышел строгий божественный владыка и холодно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холоден, как камень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человек, сидящий на троне, был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Небесного Императора было скрыто нефритовыми подвесками. Это было скорее символом абсолютного превосходства, чем магической защитой. Никто в Зале Линсяо — включая задавшего вопрос божественного владыку — не осмеливался смотреть на него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 в Небесном Царстве были бессмертные, но не было богов. Боги были созданы семью самыми сильными бессмертными, объединившимися, чтобы собрать законы мира и создать новое существо. Статус бога зависел от «божественного положения».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люди, достигшие бессмертия, считались завершившими свой путь, и дальнейшая их сила зависела от судьбы. Некоторые жили вечно, как небо и земля, а другие умирали в мгновение ока. Жизнь и смерть бессмертных определялись их уровнем совершенствования, но боги на божественных позициях могли жить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Император владел правом давать и забирать божественные позиции. После того как древние бессмертные ушли в мир, Небесный Император стал правителем Небесного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Древних Почтенных появились после того, как богиня Нюйва и другие вернулись в мир, и управляли небом и землёй. В то время «бог» был почётным титулом для самых сильных бессмертных. Позже семь почтенных разделили небо и землю, создали Небесный Дворец и Подземный Мир, а также выделили «демонов». Бессмертные, служившие в Небесном Дворце, стали «богами».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Небесный Император был потомком двух из тех семи почтенных.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величие происходило от его крови, то есть «небесного дара».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веко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лорд Юйцзин — это древний великий мастер. Пусть делает,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боги покорно согласились, опустив головы, но в их сердцах были разные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Император скучал, и после того, как боги доложили о делах трёх миров, он завершил аудиенцию. Прошло уже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Небесного Императора, запряжённая девятью сине-зелёными драконами, двигалась с востока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они оставляли за собой водяной пар, который конденсировался в дождь, падающий в Небесную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увидела сине-зелёный силуэт на горизонте. Божественная сила Небесного Императора была бело-золотой, смешанной с изумрудным оттенком воды, что делало его ещё более возвышенным.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зрачки Юйцзин на мгновение мелькнули замешательством. Краб, танцевавший рядом с ней, коснулся её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улыбнулась и постучала по панцирю краба, её голос был слегка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драконов приземлились на острове с тысячью лучей благоприятной энергии в облаках Первого Неба. На острове жили низшие бессмертные, но их красота была невероятной. Увидев драконов, они упали на колени. Розовые юбки разлетелись, как цветущие персиковые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Император взмахнул рукой и сменил одежду. Теперь его истинный облик был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молодым человеком с белыми волосами и золотыми глазами, с тонкими губами и глазами-фениксами, что делало его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кроме того, он любил носить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думала об этом, но её лицо оставалось неподвижным. Она сидела в лесу, где летали персиковые цветы, и играла на своём кунхоу.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http://bllate.org/book/16153/1446811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