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перила из красного дерева вели к павильону орхидей в центре озера, окружённому белыми полупрозрачными занавесками, оставлявшими лишь смутные очертания, что лишь добавляло пространства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держал на руках юного актёра, взяв его руку в свою, терпеливо обучая его выводить иероглифы. За пределами павильона Сяо Фу-цзы, сопровождая молодого человека в зелёном атласном халате, обходил галерею,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подожди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Мо-эр встал. Цинь Юй обернулся,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почтительно поклонился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За те дни, что я болел, я мог лишь бродить по дворцу и заметил, как тщательно клан Ань занимался строительством. Я специально вызвал тебя,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смею претендовать на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будь столь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усаживая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твой отец скончался, я был занят в столице, но, услышав эту новость, был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Кончина отца была неожиданной, и я с младшим братом оказались в растерянности. Не ожидал, что Ваше Высочество помните об этом. Мы глубоко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 первый год моего правления, я был слишком занят, чтобы заниматься делами царства Цзинь, и во многом полагался на твоего отца и канцлера Фаня. Твой отец был для меня не только другом, но и наставником. Я должен был лично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говорил с искренней грустью, но Ань Цзымо понимал, что визит во дворец был вызван не только воспоминаниями о покойном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Ань, будучи торговой семьёй, обязан Вашему Высочеству своим нынешним положением. Отец всегда учил меня и младшего брата помнить милость Вашего Высочества и служить царству Цзинь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уже мастерски владел искусством дипломатии! Цинь Юй улыбнулся, когда Сяо Фу-цзы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канцлер Фань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махнул рукой, не придавая значения. Ань Цзымо, заметив это, слегка опустил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заботиться о родителях, но не успеть… Я, как и ты, Цзымо, не был рядом, когда тяжело болела моя матушка. Каждый раз, вспоминая об этом, я чувствую глубокое сожаление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 матушки Вашего Высочества, несомненно, утешило бы её душу, видя вашу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его лицо выражало печаль.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задумался,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ваша слава распространилась далеко, вы можете исполнить желание матушки, построив высокую башню. Это будет проявлением вашей сыновней почтительности, и матушка, несомненно, обрадовалась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любила подниматься на высоты и любоваться видом. Я обещал построить для неё высокую башню, но так и не выполнил обещание. Клан Ань имеет опыт в строительстве дворцов. Не возьмёшься ли ты за это,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наконец озвучил свою цель. Ань Цзымо внутренне вздохнул с облегчением, немедленно встав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на самом деле строился под руководством моего младшего брата. Я немедленно вызову его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Цзымо, вернись и подсчитай, сколько потребуется средств, и обсуди это с канцлером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Цзымо был министром земледелия, и после его смерти должность временно занял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ты временно занимаешь должность отца. После завершения этого проекта ты станешь моим новым министром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глубоко поклонился. Фань Вэньтянь долго препятствовал его назначению, и обещание князя действительно взволновало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Ань Цзымо Цинь Юй сел, его лицо стало серьёзным. Этот Ань Цзымо был более сдержанным, чем его отец, но и более амбициозным. Действительно, крупные аристократические семьи никогда не бывают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действительно хотел подождать, пока Чжао Чжипин и он сам найдут идеальное решение, но сцена во Дворце государственных дел глубоко обеспокоила его. Все словно не замечали его, князя Цзинь, сосредоточившись на каждом слове и действии канцлера Фаня. Возможно, некоторые были в растерянности, но явно следовали за Фань Вэньтянем.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больше нельзя. Власть в царстве Цзинь должна быть немедленно сосредоточена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Ань был возвышен в первый год эры Юнхэ, когда Цинь Юй стал князем Цзинь, чтобы укрепить свои позиции. Изначально он был наравне с кланом Фань, но после смерти отца Ань Цзымо клан Фань стал доминировать. Поскольку идеального решения пока нет, остаётся лишь возвысить клан Ань, чтобы две силы соперничали и уравновешивали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Цзымо…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Мо-эр подошёл к павильону, звонко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отбросил мысли, улыбнулся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Мо-эр кивнул и подошёл с улыбкой. Цинь Юй обнял его, мягко улыбаясь. Мо-эр, юноша лет пятнадцати-шестнадцати, был актёром, подаренным начальником Даляна У Цзыанем, чтобы угодить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У всех столько замыслов. Почему управлять государством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иероглиф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легче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слегка светлеющее небо, вновь вздыхая о сложностях управления. Почему все министры любят докладывать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канцлера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поправил одежду и быстро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беспокоит,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 представитель клана Ань обращался ко мне, говоря, что вы планируете построить высокую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хочу исполнить сыновний долг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чайную чашку, сделал глоток и поморщился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канцлер, вы уже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Фань Вэньтяня дрогнули,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году столица пережила войну, восстановление на северной границе и в царстве Цзинь уже поглотило сорок процентов казны. Кроме того, расходы на армию, жалованье чиновникам и награды оставили казну почти пустой. Если мы начнём строить башню, у нас не останется средств на чрезвычайные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личная казна?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вы щедро наградили военных, и теперь она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Фань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силой поставил чашку, с сарказмом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таком большом царстве Цзинь я не могу позволить себе построить башню для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укрепление государства и армии — это путь к процветанию. Матушка, несомненно, обрадовалась бы, увидев ваше усердие в управлении, больше, чем высокую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Канцлер, вы учите меня, что такое сыновний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Высочество. Но казна действительно пуста. Умоляю, подумайте о бедствующем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опустился на колени,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смотря на него сверху вниз, и наконец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канцлер так считает, мне больше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резко развернулся и ушёл. Фань Вэньтянь посмотрел на дверь, не зная, можно ли считать дело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немедленно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 озере Ань Цзымо подошёл, когда князь Цзинь стоял спиной к нему. Он почувствовал неладное и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обернулся, глядя на почтительно склонившегося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понимаешь мои чувства, но вместо того чтобы сказать мне самому, ты попросил канцлера Фаня учить меня добродетели. Если ты так предан, почему не сказал мне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Я лишь обсуждал с канцлером Фанем, и он сказал, что казна пуста, и башню строить не стоит. Я не говорил о недостатках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стоит строить! Тогда скажи мне, стоит ли проявлять сыновнюю почтительность? Стоит ли исполнять желание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князя был суров, и на лбу Ань Цзымо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конечно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денег в казне на строительство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но канцлер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швырнул чайную чашку, заставив Ань Цзымо вздрогнуть и забыть,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учёт денег и зерна. Зачем тебе советоваться с канцлером?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Цзымо, не в силах спорить,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взглянул на него и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сидел в кабинете, глядя на казённые бумаги, его брови были сведены в глубокой задумчивости. Он изо всех сил пытался придумать, как написать доклад, чтобы не разозлить князя и одновременно не противоречить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