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смотрел на карту, и голова его болела. Весь юг округа Дунъян был захвачен повстанцами, которые уже почти подступили к Кайяну. Не то чтобы армия князя Цзинь не могла справиться с бунтовщиками, но князь Чжао неожиданно разместил свои войска в округе Ань. Если бы князь Цзинь начал подавление восстания, Ван Цяньхэ, возможно, не воспользовался бы ситуацией, но кто знает, как поведёт себя князь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дошло до прямого столкновения с князем Чжао, не воспользовался бы император Сюань этим поводом, чтобы войти в Дунъян под предлогом восстановления порядка? Нельзя же ради одного округа Дунъян стянуть сюда всю армию Северной границы и армию князя Цзинь, чтобы устроить внутренний конфликт в Великой 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Дунъяне нужно действовать с крайней осторожностью. Ведь это место, где сходятся интересы многих сторон. Все следят друг за другом, ожидая удобного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внешних угроз, были и внутренние проблемы. Недовольство жителей Дунъяна оказалось неожиданно сильным, и они совершенно не доверяли местным властям. Князь Цзинь не мог понять причину. Именно поэтому он не стал сразу же подавлять восстание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вошёл Чжао Чжипин. Цинь Юй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Чжао Чжипин почтительно поклонился, — я провёл расследование. Бунтовщики в округе Дунъян считают, что Ваше Высочество безжалостно убиваете невинных, и поэтому небеса наслали на нас 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Безжалостно убиваю невинных? Кого именно я убил? — Цинь Юй с раздражением поставил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помните семью 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Гопэй?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Ходят слухи, что хотя Кун Гопэй и был виновен, его семья не заслуживала уничтожения. Семья Кун в Дунъяне считалась образцом добродетели, а Ваше Высочество истребили их, и теперь небеса карают нас, — ответил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Образец добродетели? Кто это выдумал?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На лице Чжао Чжипина промелькнуло смущение, но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помните те пророчества, о которых говорили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бровь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выходит, я сам себе наступил на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Господин Чжао не ответил, а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ещё не всё. Первоначальные столкновения произошли из-за того, что местный чиновник присвоил средства, выделенные на помощь пострадавшим от бедствия. Он не только отказался раздавать их, но и убил людей, которые пришли требовать справедливости. Однако слухи разрослись, и теперь говорят, что это дело рук либо губернатора, либо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стал воровать собственное зерно? — Цинь Юй не мог сдержать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говорят, что Ваше Высочество не любите округ Дунъян и поэтому не собираетесь им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Кашель… Неужели я выгляжу настолько праздным?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покачал головой, его брови сдвинулись. Хотя всё это было абсурдом, люди верили в это, и власти не могли их переубедить. Любые объяснения воспринимались как попытки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Вас всё ещё хорошие отношения с тем жрецом из Дворца Небесного Бога? — вдруг спросил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отношения? — Цинь Юй задумался о своей последней встрече с Наньгун Юйляном. Наверное, их можно было считать хорошими?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 может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после событий пятого года эры Юнхэ многие жители Дунъян по-прежнему верят в Дворец Небесного Бога. Если Ваше Высочество сможете привлечь людей из Дворца, я думаю, это поможет успокоить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Цинь Юй задумчиво кивнул. 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столице Наньгун Сюнь следовал за дворцовым слугой, шаг за шагом направляясь к Залу Чансинь. Он уже понял намерения императора Сюаня. В отличие от своего сына Наньгун Юйляна, он не считал, что это было спонтанное решение. Сейчас князь Цзинь и император Сюань находились в состоянии открытого противостояния, и этот шаг императора был направлен на Дворец Небесного Бога и Гуаньчжун.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Чансинь Наньгун Сюнь осматривал колонны и резные украшения, сравнивая их с Дворцом Цзиньхуа, где когда-то жила вдовствующая императрица. Наконец-то ты стала вдовствующей императрицей, но разве ты не осталась запертой в этих красных стенах и золотых крышах?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сидела на мягкой кушетке, улыбаясь с достоинством. Она жестом пригласила его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Дворца Наньгун, прошу,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Сюнь сел рядом, глядя на вдовствующую императрицу, которую не видел много лет,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выглядите так же хорошо,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кажусь здоровой, на самом деле у меня много недугов, — ответила она, улыбаясь. Затем она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похоже, все эти годы провёл в Гуаньчжуне, занимаясь самосовершенствованием.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уже не тот, — ответил Наньгун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возрастом болезни не обойти, особенно когда наши дети и внуки уже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сын императора скоро должен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сыну не повезло, ведь он потерял мать, а император слишком занят государственными делами, чтобы заниматься его воспитанием, — вдовствующая императрица слегка опустила голову, бросая взгляд на Наньгун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Сюнь молча пил чай, делая вид, что не замечает её взгляда, и не стал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пригласила тебя не только для того, чтобы вспомнить прошлое, но и чтобы обсудить один вопрос. Ханьюнь ушла слишком рано, но страна не может оставаться без наследницы. Император склоняется к тому, чтобы выбрать Юйляна, и просил меня узнать твоё мнение, — видя, что он не реагирует, вдовствующая императрица сама начала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прямым предложением. Наньгун Сюнь аккуратно поставил чашку и посмотрел на вдовствующую императрицу: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действительно спрашиваете моё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вряд ли справится с такой ответственностью. Благодарю Ваше Высочество и императора за доверие, — спокойно ответил Наньгун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твои опасения. У императора уже есть три сына, и передать Иэра Юйляну не составит проблемы. Придворные не будут распускать слухи, 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Наньгун Сюнь прервал её, — император ценит влияние семьи Наньгун в Гуаньчжуне, но Дворец Небесного Бога никогда не вмешивался в политику. Прошу Ваше Высочество выбрать другого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император действительно любит 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любит ли Юйлян императора? — вдруг спросил Наньгун Сюнь, и на его лице появилась тень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замерла. Много лет никто не говорил с ней таким тоном. Она слегка нахмурилась, собираясь ответить, но Наньгун Сюнь посмотрел ей в глаза, и его гнев сменился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ты сама прошла через это. Почему ты не можешь понять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Наньгун… — тихо прошептала вдовствующая императрица. Сколько лет прошло с тех пор? Тогда князь Лян ещё был активен при дворе, император Мин ещё не взошёл на престол, и тогда ещё были весенние ветры, зелёная трава и человек, который жил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сказала вдовствующая императрица,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Высочество, — Наньгун Сюнь вздохнул с облегчением, услышав её ответ, и, не говоря больше ни слова, поднялся,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Наньгун.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Наньгун Сюнь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уже не тот ребёнок, который крутился вокруг меня. Теперь у него свои идеи. Я… уже не могу его остановить, — вдовствующая императрица подняла голову, и её голос по-прежнему звучал мягко, но с оттенком власти. Однако Наньгун Сюнь заметил в её глазах тень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Спасибо, — Наньгун Сюнь улыбнулся ей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Наньгун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Наньгун Юйлян почтительно поклонился, но не решался сказать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ходи во дворец. Вдовствующая императрица больше не будет тебя вызывать, — сказал Наньгун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вздохнул с облегчением и с радостью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кто-то пришёл к тебе, отец. Он ждёт в цветочном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назвался.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Сюнь кивнул, посмотрел на сына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отдыхать. Без необходимости не выходи из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Наньгун Юйлян ушёл, думая о том, как скоро вернётся в Гуаньчжун и увидит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цветочном зале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Сюнь сидел на почётном месте, глядя на посетителя: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такой и зачем пришли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Дворца Наньгун, мой хозяин передал вам письмо, — сказал посетитель, почтительно протягивая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Сюнь открыл письмо и, прочитав его, серьёзно посмотрел на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князь Цзинь хочет, чтобы я служил ему, почему бы ему просто не отдать приказ? Зачем было отправлять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Дворца шутит. Дворец Небесного Бога всегда был вне мирских дел, и князь Цзинь глубоко уважает вас. Как он мог бы приказать вам? Он просит вас сжалиться над народом и отправиться в Дунъян, чтобы помочь, — гость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Сюнь тоже улыбнулся, но в душе не верил этому. Он спрятал письмо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Побудьте здесь день, я подумаю и дам вам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Наньгун Сюнь задумался. Согласно принципам семьи Наньгун, они никогда не вмешивались в политику, и он точно не хотел втягиваться в эту сложную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вдовствующая императрица сделала предложение, что означало, что император Сюань больше не может ждать. Единственный, кто мог противостоять давлению императора, был князь Цзинь, но можно ли ему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прошёл через двор, мимо комнаты Наньгун Юйляна, и увидел, что тот собирает вещи. Этот ребёнок всё ещё думает, что они вернутся в Гуаньчжун. Наньгун Сюнь улыбнулся, качая головой, и пожалел, что так хорошо защищал своих детей, скрывая от них опасности. Затем он вернулся в кабинет и думал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проснись,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сонно проснулся, открыл дверь и увидел отца, стоящего на пороге с серьёзным лицом. Его сонливость мгновенно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случилось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