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в третий год эры Жэньдэ скончался покойный император, Ду Сюэтан ни разу не посещал императорский храм предков. Возможно, он не решался или просто не мог представить, как тот человек будет выглядеть на портрете. Теперь, стоя здесь, он понимал, что и правда не было особой необходимости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горели вечные лампады, аромат благовоний витал в воздухе. Ду Сюэтан смотрел на портрет перед собой. На свитке длиной в три чи был изображен человек, сидящий с прямой спиной, с суровым и величественным выражением лица. Его взгляд был полон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он. Это был лишь образ императора, созданный воображением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**Северное предместье, императорский мавзолей**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как и ожидалось, но с некоторым удивлением увидел Ань Цзыци. У маркиза Ань виски слегка поседели, но он по-прежнему выглядел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Ань, — поклонился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Сюэ, — ответил Ань Цзыци, также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канцлер, — поправил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на мгновение замер, затем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старейшина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слегка нахмурился, посмотрел на него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обращение...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кивнул, не стал продолжать и, идя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матушки Сюэ... примите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 Ду Сюэтан глубоко вдохнул и посмотрел на него, — мы видели, как многие уходят, но все равно не можем смириться с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те, кто уходят, — наши самые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вдруг остановился. Маркиз Ань посмотрел на него, и на его лице появилась легкая улыбка, смягчившая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не нужно смиряться. Просто храните их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просто храните их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Ань Цзыци все еще стоял там, с третьего года Жэньдэ. Ду Сюэтан смотрел на его спину и вдруг вспомнил ту улыбку. Ему показалось, что перед покойным императором маркиз Ань никогда не был таким суровым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возвращаясь в город, он увидел Ань Цзымо. Когда их экипажи поравнялись, Ань Цзымо слегка кивнул ему. Ду Сюэтан взглянул в окно и подумал, что сановник Ань, похоже, снова ничего не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молча и с сожалением 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поднял голову Ань Цзыци, прерывая его привычные слова, — почему ты не можешь поверить, что у меня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за днем стоять у мавзолея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день за днем участвовать в дворцовых интригах и погибнуть на поле боя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замолчал. Каждый раз, когда он приходил, он терял дар речи. Он посмотрел на таблички с именами в зале, и вдруг его плечи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есть одна вещь, которую я давно хотел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о втором году Жэньдэ... когда ты вошел во дворец... а Его Величество... — Он не закончил, остановился и тоже посмотрел на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покойный император, — поправил Ань Цзымо, хотя знал, что это бесполезно. —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было холодно. Я нашел Ли Ханя и заставил его говорить. Может, он пожалел меня, а может, испугался, но рассказал мне все, чего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больше ничего не сказал, молча постоял некоторое время, затем резко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отправлю Цина навестить тебя. Ты сам не умеешь о себе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раздражение, но в то же время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вдруг сказал Ань Цзыци, — Его Величество... испытывал ко мне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кивнул Ань Цзымо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заметил знакомое место — зеленую лужайку, где вокруг разливались ароматы трав и цветов. Следуя внутреннему чутью, он пошел вперед и вскоре обнаружил огромный платан в центре 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стоял человек в короне из белого нефрита. Его взгляд был спокоен, но, увидев Ду Сюэтана, он стал мягким и нежным. Он улыбнулся, и в его улыбке читалась юношеская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вернулся, — с улыбкой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сделал два шага вперед и остановился перед ним. Он хотел что-то сказать, но был внезапно обнят.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он почувствовал запах полевых цветов, исходящий от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постарел, стал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 Цинь Юй поднял его голову и поцеловал в лоб. — Сюэ Тан, ты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цикады слишком шумят.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обниму тебя, и ничто больше не сможет тебя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обними меня крепче. Мы потратили слишком много времени впустую, и теперь больше не разлучимся.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первый год Дасин**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Сюэ Фу тяжело заболел и скончался в зимнюю ночь. Император был настолько опечален, что целый день не ел. Он лично посетил место траура и издал указ о трехдневном перерыве в делах государства, объявив общенациональный траур.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шестой год Юаньшоу**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заката, дворец Минъюэ под золотистыми лучами выглядел особенно очаровательно. Недавно получившая покой супруга Лю, опершись на полуседого императора 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эта рабыня оскорбила меня. Вы просто оставите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стояла на коленях женщина в бедной одежде, явно не имевшая высокого статуса. Маленький евнух рядом хлопал ее по щекам, а она опустила голову, позволяя крови стекать из уголков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Мин У, поглаживая нежную щеку супруги Лю,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Лю смущенно прижалась к груди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отправь ее в прачечную в качестве рабыни. Как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поднял подбородок женщины и засмеялся. Все присутствующие не придали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появился юноша с круглым лицом, яркими глазами и благородными бровями. Он выглядел очень знатным, хотя его одежда была поношенной.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прошу милости. Мать уже в годах, и она не вынесет тяжелой работы в прачечной.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Мин У посмотрел на юношу, стоящего на коленях, и его взгляд замер, словно он что-то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шестнадцатый принц Сыма Шаоцзюнь, сын наложницы Ван, — шепотом сказал старый евнух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Мин У был известен своей любвеобильностью, и у него было много сыновей и дочерей. Подобных Сыма Шаоцзюню, которые редко появлялись и не имели высокого статуса, он часто не узнавал.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равнодушно ответил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продолжал кланяться, пока на его лбу не появились следы крови. Наложница Ван посмотрела на него с жалостью, но, будучи робкой, не осмелилась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готов взять вину матери на себя. Прошу вашей милости, — Сыма Шаоцзюнь, глядя на мать,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юноша постарше, одетый в богатые одежды, стоявший рядом с императором, заговорил. — Хотя наложница Ван и провинилась, но шестнадцатый брат проявляет сыновнюю почтительность. В Бэйюн уже много лет нет результатов. Не дадите ли вы ему возможность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Шаоань не заботился о незнакомом брате и низкостоящей наложнице. Супруга Лю за последний год слишком быстро поднялась. Если она станет наложницей и родит сына, его положение окажется под угрозой. Поэтому нужно давить! И как раз сейчас ему нужен такой «брат», чтобы помочь князю Ли укрепить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так, как сказал Шаоань, — сказал император и поднялся, направляясь в спальные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событий он уже устал и хотел только обнять красавицу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отца за милость, — Сыма Шаоцзюнь одиноко стоял на коленях на земле, а рядом с ним лишь робкая наложница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дворике в углу дворца наложница Ван смотрела на сына, которого ей предстояло отпустить, присела и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Шаоцзюнь, я буду молиться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Сыма Шаоцзюнь оттолкнул наложницу Ван, и его благородные брови дрогнули. — Молитвы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не нуждается в сострадании, здесь нет богов, которые защитят. Выйдя за его пределы, ты можешь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сидел в повозке. Он откинул занавеску и увидел, как перед ним медленно проплывает табличка городских ворот. Он смотрел на прямую мощеную дорогу, и на его еще юном лице промелькнула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прибыли, — сказал человек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Сыма Шаоцзюнь, глубоко вдохнул, привел себя в порядок и вышел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дом «Ханьшань». Сыма Шаоцзюнь взглянул на табличку и последовал за проводником наверх. В верхнем помещении проводник открыл дверь, и человек, сидевший внутри, поднял глаза и некоторое время смотрел на него, прежде чем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не получился!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задумывал этот текст, я создал огромный фон. Цинь Мин связан с периодом после императора Сяо. На самом деле, за всю историю Великой Юн было несколько важных поворотов: Тайцзу против императрицы Хэ, князь Лян против Фэн Юйфэя, а также события после императора Сяо. Еще есть разные истории, такие как император Чжао и сын клана Юэ, искажения императора Вэй. Я хотел бы постепенно написать обо всем этом, но не знаю, кто дал мне такую амбициозную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сейчас я чувствую, что, возможно, просто объелся и продолжаю 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http://bllate.org/book/16170/1454214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