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вышел из метро, и перед ним сразу же возникли несколько небоскрёбов, упирающихся в облака. Этот район являлся центром города Б, где каждый сантиметр земли был на вес золота. Следуя указаниям навигатора, он прошёл через пешеходный мост, затем по тенистой аллее, свернул за угол, и перед ним появился трёхэтажный особнячок. Фасад был выкрашен в бирюзовый цвет, а вход оформлен в виде римской арки, по обе стороны которой вились плющи. Узкая дорожка из квадратных каменных плит вела к обочине дороги. Судя по стилю оформления, это место не походило на обычную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он заметил справа огромную открытую парковку, отгороженную бетонной стеной. На сторожке висел плакат, указывающий, что это место для парковки клиентов чайной. Вдруг с другой стороны дороги вывернул красный McLaren, проехав так близко, что едва не задел Вэй Чжинина. Женщина за рулём остановилась в двух метрах, сняла очки и, обернувшись, кокетливо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красавчик, не хотела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McLaren уехал, а Линь Жуй, сидевший на пассажирском сиденье в кепке и очках, был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сбила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Кто заставил меня ездить на этой машине? Одно колесо стоит больше, чем я заработаю за полжизни. Давление просто зашкаливает! В панике я перепутала тормоз с газом!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прошёл через вход, где его встретил молодой швейцар, вежливо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покажите, пожалуйста, вашу членскую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следуя указаниям Чжао Сияо,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швейцар, почтительно открывая дверь. —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встретил менеджер, которому швейцар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гость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поняв намёк, повёл Вэй Чжинина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блестящим мраморным ступеням на второй этаж, они прошли по просторному коридору, стены которого были украшены огромными яркими картинами, освещёнными сверху, создавая радужные переливы на белых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местом для спокойного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остановился у двери в конце коридора, постучал, и изнутри раздался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открыл дверь и отошёл в сторону. Вэй Чжинин глубоко вдохнул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интерьер был выполнен в европейском стиле, то внутри всё было оформлено в традиционном китайском стиле. За ширмой с изображением гор и рек слышался негромкий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Вэй Чжинин увидел искусственную гору высотой в полчеловека, окружённую сухим льдом, который, вероятно, и создавал звук воды. В клубах дыма на главном диване сидел Чэнь Дэлинь в серо-голубом модифицированном китайском костюме. За ним была стеклянная стена. Он поднял голову от чайного столика, а рядом на маленьком диване сидел молодой человек, наклоняясь, чтобы промыть чайные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улыбнулся Чэнь Дэлинь, дружелюбно махнув рукой.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закончил заваривать чай и почтительно подал чашку Чэнь Дэлиню: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него и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Чэнь Дэлинь улыбнулся ещё шире, голос стал ещё мягче, и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я, старик, встал и подошёл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шагнул вперёд и сел на маленький диван напротив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Чэнь, я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Чэнь Дэлинь отпил чай, откинулся на спинку дивана и, внимательно осмотрев Вэй Чжинина,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пригласил тебя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связано с нашей краткой встречей на благотворительном мероприятии, которая произвела на вас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почему ты произвёл на меня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Чэнь Дэлинь усмехнулся, повернувшись к Гу Яо. — Он думает, что он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возможно, мне стоит выйти. С посторонними здесь ему будет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встал, и его взгляд на секунду встретился с взглядом Вэй Чжинина, прежде чем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лёгким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Чэнь Дэлинь и Вэй Чжинин. Чэнь Дэлинь снова поднял чашку, допил чай, вылил остатки в чайник и заварил две новые чашки, одну из которых поставил перед Вэй Чжинином.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методично,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тебя, потому что хочу кое-что спросить. Теперь, когда посторонних нет, ты можешь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взгляд был тяжелым и оценивающим: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Чжао Сияо?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головой, отрицая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неё недостаточно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медленно сжал чашку, костяшки пальцев побелели. Он открыл рот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Чэнь, вы, вероятно,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пристально смотрел на него, словно пытаясь найти признаки обмана. Через мгновение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раз ты согласился прийти, значит, у тебя была цель.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сейчас, стоя перед ним, этот человек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точно такими же, как те, что он сказал Вэй Шэннань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поставил чашку на стол, собрался с мыслями и, глядя на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хочу. Я пришёл, потому что вы пригласили меня, и я, как младший, принял приглашение. Если это вызвало у вас неправильное впечатление, то я извиняюсь. Ошибка в том, что я не отказался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посмотрел на него, помолчал несколько секунд, затем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умные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скромен, уважаемый господин Чэнь, вы обладаете великой мудростью, и мне есть чему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Дэлинь с любопытством посмотрел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 насчёт того, чтобы я усыновил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текста на исходе, иду писать дальше! Если читаете, дайте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