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строчка из припева песни, мелодия очень запоминающаяся. Гу Е, взглянув на текст, смутно припомнил её. Он глубоко вдохнул, чтобы успокоиться, и тихо запел перед зеркалом: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Птицы умеют летать, семена вырастают в деревья, а у меня храброе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над головой тут же быстро моргнул дважды, из туалета донёсся слабый звук. Гу Е напрягся, пытаясь разобрать — звук шёл из зеркала. Это был голос мальчика, очень тихий, прерывистый, казалось, вот-вот оборвётся: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Птицы умеют летать, семена вырастают в деревья, а у меня храброе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Гу Е слушал, тем сильнее ему казалось, что голос знаком, но вспомнить, где он его слышал, никак не мог. От этой мысли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прислушивался, мужской голос замолк. Гу Е понял, что звук появляется только тогда, когда поёт он сам. Пришлось собраться с духом и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Птицы умеют летать, семена вырастают в деревья, а у меня храброе сердце, храброе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повторе свет над головой внезапно погас полностью, и туалет погрузился в темноту. В глазах у Гу Е потемнело. Он на ощупь стал определять своё местоположение. В зеркале мелькал смутный силуэт, неясный, невозможно было разобрать, свой это или чужой. В верхней части стены туалета было окно, за окном зажёгся уличный фонарь, его свет упал на зеркало, словно свеча, тускло освещая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было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облегчением выдохнул. Однако лицо, которое он видел бесчисленное количество раз, вдруг начало меняться, постепенно становясь чужим. Он попытался моргнуть, но человек в зеркале не двигался. Сердце Гу Е заколотилось, руки похолодели, ему захотелось развернуться и бежать, но ноги будто приросли к полу, скованные оцепенением. Заставив себя смотреть на человека в зеркале, он увидел, как незнакомое лицо мало-помалу становится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была бледная кожа, светлые брови, скрытые густой чёлкой. Глаза короткие, овальные, как у оленёнка, под ними — тёмные круги. Затем глаза начали краснеть: сначала белки, потом зрачки, и наконец из глазниц сочилась алая жидкость, стекая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остолбенел. Это был Цянь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Фэй, плача кровавыми слезами, шевелил губами, его голос дрожал, и он снова и снова тихо пел в зеркале: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Птицы умеют летать, семена вырастают в деревья, а у меня храброе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песня, которая должна была вдохновлять и придавать сил, звучала как отчаянная мольба, мольба к небу дать ему храброе сердце, мужество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замер на месте. В следующее мгновение свет над головой снова зажёгся, и в туалете воцарилась прежняя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провёл рукой по лбу — он был весь в холодном поту. Он вышел за дверь. Сяо Дин ждал его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 лицом? Ты что-то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него, но он ещё не успел привести мысли в порядок, поэтому решил пока промолчать,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сам себя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и Тань Линь по очереди заходили в туалет, но оба вернулись ни с чем. Сунь Юэ и Су Фэй не заходили.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и остальные вернулись в общежитие. Это приключение всех изрядно вымотало, посмотрели на время — уже за девять, стали готовиться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 чистил зубы в туалете. Гу Е включил настольную лампу и уставился в учебник по биологии. Трусом он не был, если боялся, то старался взять себя в руки, давая рассудку взять верх. Он чётко понимал, что это всего лишь сцена в игре. Выпив несколько глотков воды, он перестал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начал обдумывать события последних дней. Первой ночью в шкафу медпункта он нашёл плакат забытого певца. На следующее утро они получили информацию о смерти из-за ранней влюблённости и о способе смерти — падении с крыши. Сегодня вечером он увидел в зеркале, как у Цянь Фэя из глаз течёт кровь. Эти события казались совершенно не связанными, независимыми друг от друга, не было никакой нити, которая могла бы их соединить. Гу Е был в тупике, мысли снова зашли в мёртвую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на верхней койке перевернулся, свесился с края и посмотрел, чем занят Гу Е. Увидев, что тот читает учебник,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учебник по биологии под руку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была схема анатомии человеческого мозга с обозначениями: кора больших полушарий, гипоталамус, передний и задний мозг, миндалевидное тело и так далее. Рядом был пояснительный текст: миндалевидное тело отвечает за эмоциональные функции организма; когда человек печален или ему клинически диагностирована депрессия, активность миндалевидного тела повышается.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Биология, — сказал Сяо Дин. — Какой же ты старательный, даже в такое время учишься. Последний, кого я знал таким же, уже попал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больницу? — переспросил Гу Е. — В тюрьму?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Сяо Дин. — В психиатрическую лечебницу. Сяо Си, помнишь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смутно припомнил. На первом курсе в их группе был очень замкнутый однокурсник, почти не разговаривал, на приветствия не отвечал, на пары не ходил, сидел в общежитии и занимался самостоятельно, поэтому на экзаменах результаты были не очень. Потом он начал по ночам что-то крушить. Все говорили, что у него из-за стресса проблемы с психикой.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тогда случилось? — спросил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точно, — сказал Сяо Дин. — Только слышал пару фраз, когда отнёс материалы куратору. Говорили, в его школе в старших классах было очень строго: «Учись, пока не умрёшь, учись до смерти». Учился он хорошо, но на выпускных экзаменах провалился, в Цинхуа или Пекинский университет не поступил, попал к нам. Наверное, не пережил удара, у нас в университете всё никак не мог успокоиться, ночами не спал, требовал отчислиться. Но семья у него была обычная, не хотели, чтобы он рано пошёл работать, не разрешили пересдавать экзамены. Так мучился почти целый семестр, в итоге всё равно ушёл, потому что чуть не случилось беды — попытка самоубийства. Не знаю, как он сейчас, дело-то двухгодичной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Дин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поступил в Цинхуа — и сразу жизнь кончать? А я? Я же последний в списках, что, мне надо было сразу с крыши прыгнуть? Но ведь я же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одно и то же. Верблюда ломает не одна соломинка.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да, — согласился Сяо Дин. — Депрессия — дело такое, даже врачи ещё до конца не разобрались, кто ж её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потом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Гу Е. — Просто в голове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Строка из учебника по биологии снова бросилась ему в глаза: «Миндалевидное тело отвечает за эмоциональные функции организма; когда человек печален или ему клинически диагностирована депрессия, активность миндалевидного тела повышается». Патологические изменения в мозге могут вызывать у человека печаль и депрессию, а длительное подавленное настроение, в свою очередь, тоже может наносить вред мозгу, поэтому причины возникновения депрессии до сих пор остаются предметом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у которых нет депрессии, часто не понимают страданий тех, кто с ней столкнулся. Они от природы жизнерадостны и оптимистичны, думают, что все такие же, и потому часто относятся к депрессивным пациентам с осуждением: «Почему ты не радуешься? Возьми себя в руки, радуйся! Жизнь так прекрасна». Однако не у каждого жизнь светлая и прекрасная. Подобные действия всё равно что ругать человека со сломанной ногой: «Почему ты не бежишь быстрее? Ты слишком не стараешься».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постучал в дверь туалета: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Фэй, ты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Фэй, с пеной во рту,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как раз зубы чищу. Гу Е, хочешь зайти?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— спросил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Цянь Фэй открыл дверь туалета. На нём была белая футболка и клетчатые шорты, он стоял у раковины с зубной щёткой.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взял свою щётку, мельком взглянул на отражение в зеркале. Отражение Цянь Фэя вызвало у него содрогание. Он взял себя в руки и спокойным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тебе одному в туалете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почистил зубы, сплюнул пену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 замер на мгновение, с трудом выдавив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получается, почти не пою. А ты зачем спрашиваешь? Хочешь песню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как-то, — сказал Гу Е. — Вечером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http://bllate.org/book/16193/1453009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