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широкими, и хотя официальный мундир был сшит по мерке и довольно просторным, он сидел на нём особенно эффектно. Однако его мундир был тёмно-синего цвета, пояс — серебряный, а на груди были изображены две птицы, похожие на журавлей с длинными ногами и острыми клювами, но без красных хохолков.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Линсы узнал, что эти птицы были цаплями.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невероятно яркими, даже в этой глубокой ночи они горели, словно маленькие крючки, которые, пробежав по лицу Чжу Линсы, заставили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заговорил лишь через некоторое время, словно дожидаясь, пока Чжу Линсы его как следует рассмотрит.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Се Цзин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слишком громким, но звучным и приятным, словно звук золота. Однако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уже начал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ты... ты... ты ведь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главный герой романа «Власть вероломного министра». Прошу прощения,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— чиновник шестого ранга, занимающий должность редактора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Линсы окончательно убедился, что он действительно попал в эту книгу. Читая её, он иногда замечал, что его имя совпадает с именем одного из второстепенных персонажей. Его отец был учителем химии, а мать носила фамилию Лин. Они хотели, чтобы их ребёнок был любознательным и много думал, поэтому выбрали для него имя с окончанием «си» из таблицы Менделеева.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«Власть вероломного министра» был вымышлен династический период Поздняя Мин, где все установки были скопированы с эпохи Мин, включая имена принцев. В эпоху Мин был человек, который, как и отец Чжу, любил выбирать имена для своих детей из таблицы элементов. Этого человека звали Чжу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всё наоборот. Это Сюй Гуанци, переводивший таблицу элементов, позаимствовал идею Чжу Юаньчжана для именования своих потомков. Автор романа, следуя этому принципу, дал маленькому императору имя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4848, помолчав некоторое время,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стать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Чжу Линсы почувствовал, что что-то не так. Он явно помнил, что этот маленький император, взошедший на трон в детстве, был легкомысленным и не слишком умным. Сначала его использовали наложницы, потом он стал доверять евнухам, что привело к хаосу в управлении государством. Повзрослев, он стал деспотичным и жестоким, погряз в разврате, злоупотреблял снадобьями и умер в возрасте двадцати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некоторые изменения. Чтобы достичь цели, вам нужно завоевать расположение одного из персонажей книги, постоянно повышая его уровень симпатии к вам, чтобы осуществить великий план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 Кто же этот столь могущественный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 Это тот, кто появился последним,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 ...О, он... [Почему-то захотелось закрыть лицо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что, согласно сюжету книги, если правильно использовать Се Цзина, то успех будет обеспечен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 книге стал членом кабинета министров в возрасте тридцати пяти лет, а через два года маленький император умер, так и не увидев, как Се Цзин достиг вершины власти. Но Чжу Линсы понимал, что с такими способностями Се Цзина, если его угодить, он будет усердно работать как CEO империи, а он, как император-председатель,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 А что, если я не смогу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Линсы не думал, что потерпит неудачу. У него был взгляд современного человека, и он заранее знал сюжет, так что проблем быть не должно. Но на всякий случай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 Вы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всё ещё находящийся в ожидании, после того как министры закончили говорить,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полагается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министра одновременно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ваши слуги, смиренно исполним волю императора и не подведём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слова, но в них слышалась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вздохнул с облегчением, махнул рукой, и Ляншэн помог ему лечь. Через некоторое время Ляншэн вдруг проверил его дыхание, а затем громко зарыдал, объявив, что император скончался. Министры опустились на колени, Чжу Линсы тоже с грохотом упал на колени. Снаружи внезапно хлынула толпа людей, невозможно было разобрать, кто есть кто, но все они одновременно опустились на колени и начали громко рыдать. Плача, Чжу Линсы почувствовал, что и сам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если не произойдёт ничего неожиданного, он станет тем маленьким императором, который взошёл на трон в детстве и вырос на глазах у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исчезну, родители, наверное, очень расстроятся», — с грустью подумал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сохранения вселенной, они не заметят вашего исчезновения, а в их жизни вас никогда и не существовало, — без тени сочувствия пояснил 4848.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ошеломлён и заплакал ещё сильнее. Проплакав на коленях некоторое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скрытых папок на моём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уже произошло, он всё же не хотел, чтобы кто-то обнаружил его тайную коллекцию фильмов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зачем говорить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стоя на коленях, смахнул слёзы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 книге, хоть и был Сыном Неба, на самом деле был малозначимым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в книге заключалась в том, чтобы постоянно создавать проблемы Се Цзину, мешать ему, и, решая эти проблемы, Се Цзин постепенно поднимался по карьерной лестнице, завоёвывая доверие окружающих. Однако, когда император начал править самостоятельно, из-за его глупости и мелочности, помимо редких случаев, когда он использовал свою власть, чтобы досадить Се Цзину, он стал пешкой в руках Се Цзина и его политических врагов, которые использовали его, чтобы насолить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своей репутации, не имел стратегического мышления, и только благодаря Се Цзину его глупость держалась в разумных пределах, не оставив позорного следа в истории. Однако из-за его собственной несостоятельности он объективно подталкивал Се Цзина на путь вероломного министра. После его смерти Се Цзин поставил у власти ещё одного малолетнего императора из императорской семьи и, наконец, стал всевластным.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начальник заставляет своих подчинённых переживать больше, чем нужно, и немного сойти с ума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 Линсы вдруг осознал, что времени мало, а задач много. Нужно не только выполнить задание системы, но и позаботиться о своём здоровье, чтобы не умереть слишком рано в возрасте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завоевать расположение Се Цзина, должно быть, не так уж сложно, подумал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ведь знаю сюжет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сохраните этот оптимизм.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наследный принц Чжу Линсы вернулся во дворец Дуаньбэнь, чтобы немного отдохнуть. Как только наступит рассвет, ему предстоит пройти через длительные похоронные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лёг на кровать, размышляя о том, что эта кровать вдвое больше, чем та, что была в его общежитии, и всё ещё не мог прийти в себя. Ведь перед тем как заснуть в последний раз, он был обычным студентом второго курса, который читал роман «Власть вероломного министра» и думал о том, что он будет есть на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расположение Се Цзина, конечно, нужно сначала его понять. «Власть вероломного министра» — это история о взрослении главного героя, где автор выдумал династию Поздняя Мин, с учреждениями и обычаями, похожими на эпоху Мин, но с некоторыми отличиями в названиях. Это история о незаконнорожденном сыне, который, после перерождения, избавился от дурного влияния окружающих, усердно учился, сдал императорские экзамены, стал чжуанъюанем, попал в Академию Ханьлинь, благодаря стечению обстоятельств и собственным способностям стал министром-регентом в двадцать один год, а затем, поднявшись ещё на несколько ступеней, в тридцать пять лет вошёл в кабинет министров, став знаменитым государственным деятелем.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жизнь Се Цзина вобрала в себя судьбы нескольких исторических личностей. Он очистил двор от коварных министров, сражался с могущественными евнухами, устранил угрозы на границах, уничтожил партийные раздоры, проверял чиновников, реформировал налоги, наводил порядок в управлении государством, обогащал страну и успокаивал народ. Однако позже характер Се Цзина изменился от скромности и умения находить подход к людям до самоуверенности и непреклонности. Когда он стал главным министром, все его боялись и льстили ему, он получал бесчисленные подарки. В зале заседаний, если кто-то из советников возражал ему, он приказывал избить их палками и бросить в тюрьму. Он даже позволял своим ученикам и сторонникам клеветать на политических врагов, доводя до смерти преданных чиновников, но никто не смел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более молодой персонаж, который, как и Се Цзин, был невероятно талантливым, умным, ярким, достиг успеха в молодости, но при этом обладал горячим сердцем, искренностью, не искал личной выгоды и желал служить народу. Воин, убивший дракона, сам стал драконом. Драконы не исчезают, но и воины не перестают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Чжу Линсы не успел узнать, так как попал в книгу. Но это не страшно, он уверен, что сможет вернуть Се Цзина на путь истинный до того, как тот «испортится».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